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0"/>
        <w:gridCol w:w="5566"/>
      </w:tblGrid>
      <w:tr w:rsidR="00893FCF" w:rsidRPr="00893FCF" w:rsidTr="00322BC2">
        <w:tc>
          <w:tcPr>
            <w:tcW w:w="5070" w:type="dxa"/>
            <w:shd w:val="clear" w:color="auto" w:fill="auto"/>
          </w:tcPr>
          <w:p w:rsidR="00893FCF" w:rsidRPr="00893FCF" w:rsidRDefault="00893FCF" w:rsidP="005F3D06">
            <w:pPr>
              <w:widowControl/>
              <w:autoSpaceDE/>
              <w:autoSpaceDN/>
              <w:adjustRightInd/>
              <w:jc w:val="both"/>
              <w:rPr>
                <w:color w:val="353535"/>
                <w:spacing w:val="7"/>
                <w:sz w:val="24"/>
                <w:szCs w:val="24"/>
              </w:rPr>
            </w:pPr>
            <w:r w:rsidRPr="00893FCF">
              <w:rPr>
                <w:color w:val="353535"/>
                <w:spacing w:val="7"/>
                <w:sz w:val="24"/>
                <w:szCs w:val="24"/>
              </w:rPr>
              <w:t>ПРИНЯТО</w:t>
            </w:r>
          </w:p>
          <w:p w:rsidR="00893FCF" w:rsidRPr="00893FCF" w:rsidRDefault="00893FCF" w:rsidP="005F3D06">
            <w:pPr>
              <w:widowControl/>
              <w:autoSpaceDE/>
              <w:autoSpaceDN/>
              <w:adjustRightInd/>
              <w:jc w:val="both"/>
              <w:rPr>
                <w:color w:val="353535"/>
                <w:spacing w:val="7"/>
                <w:sz w:val="24"/>
                <w:szCs w:val="24"/>
              </w:rPr>
            </w:pPr>
            <w:r w:rsidRPr="00893FCF">
              <w:rPr>
                <w:color w:val="353535"/>
                <w:spacing w:val="7"/>
                <w:sz w:val="24"/>
                <w:szCs w:val="24"/>
              </w:rPr>
              <w:t xml:space="preserve">Общим собранием </w:t>
            </w:r>
            <w:proofErr w:type="gramStart"/>
            <w:r w:rsidRPr="00893FCF">
              <w:rPr>
                <w:color w:val="353535"/>
                <w:spacing w:val="7"/>
                <w:sz w:val="24"/>
                <w:szCs w:val="24"/>
              </w:rPr>
              <w:t>трудового</w:t>
            </w:r>
            <w:proofErr w:type="gramEnd"/>
          </w:p>
          <w:p w:rsidR="00893FCF" w:rsidRPr="00893FCF" w:rsidRDefault="00893FCF" w:rsidP="005F3D06">
            <w:pPr>
              <w:widowControl/>
              <w:autoSpaceDE/>
              <w:autoSpaceDN/>
              <w:adjustRightInd/>
              <w:jc w:val="both"/>
              <w:rPr>
                <w:color w:val="353535"/>
                <w:spacing w:val="7"/>
                <w:sz w:val="24"/>
                <w:szCs w:val="24"/>
              </w:rPr>
            </w:pPr>
            <w:r w:rsidRPr="00893FCF">
              <w:rPr>
                <w:color w:val="353535"/>
                <w:spacing w:val="7"/>
                <w:sz w:val="24"/>
                <w:szCs w:val="24"/>
              </w:rPr>
              <w:t>коллектива М</w:t>
            </w:r>
            <w:r w:rsidR="005F3D06">
              <w:rPr>
                <w:color w:val="353535"/>
                <w:spacing w:val="7"/>
                <w:sz w:val="24"/>
                <w:szCs w:val="24"/>
              </w:rPr>
              <w:t>Б</w:t>
            </w:r>
            <w:r w:rsidRPr="00893FCF">
              <w:rPr>
                <w:color w:val="353535"/>
                <w:spacing w:val="7"/>
                <w:sz w:val="24"/>
                <w:szCs w:val="24"/>
              </w:rPr>
              <w:t xml:space="preserve">ДОУ </w:t>
            </w:r>
          </w:p>
          <w:p w:rsidR="00893FCF" w:rsidRPr="00893FCF" w:rsidRDefault="00893FCF" w:rsidP="005F3D06">
            <w:pPr>
              <w:widowControl/>
              <w:autoSpaceDE/>
              <w:autoSpaceDN/>
              <w:adjustRightInd/>
              <w:jc w:val="both"/>
              <w:rPr>
                <w:color w:val="353535"/>
                <w:spacing w:val="7"/>
                <w:sz w:val="24"/>
                <w:szCs w:val="24"/>
              </w:rPr>
            </w:pPr>
            <w:r w:rsidRPr="00893FCF">
              <w:rPr>
                <w:color w:val="353535"/>
                <w:spacing w:val="7"/>
                <w:sz w:val="24"/>
                <w:szCs w:val="24"/>
              </w:rPr>
              <w:t>«Детский  сад  № 36» г. Чебоксары</w:t>
            </w:r>
          </w:p>
          <w:p w:rsidR="00893FCF" w:rsidRPr="00893FCF" w:rsidRDefault="00893FCF" w:rsidP="005F3D06">
            <w:pPr>
              <w:widowControl/>
              <w:autoSpaceDE/>
              <w:autoSpaceDN/>
              <w:adjustRightInd/>
              <w:jc w:val="both"/>
              <w:rPr>
                <w:color w:val="353535"/>
                <w:spacing w:val="7"/>
                <w:sz w:val="24"/>
                <w:szCs w:val="24"/>
              </w:rPr>
            </w:pPr>
            <w:r w:rsidRPr="00893FCF">
              <w:rPr>
                <w:color w:val="353535"/>
                <w:spacing w:val="7"/>
                <w:sz w:val="24"/>
                <w:szCs w:val="24"/>
              </w:rPr>
              <w:t xml:space="preserve">_______    </w:t>
            </w:r>
            <w:proofErr w:type="spellStart"/>
            <w:r w:rsidR="00322BC2">
              <w:rPr>
                <w:color w:val="353535"/>
                <w:spacing w:val="7"/>
                <w:sz w:val="24"/>
                <w:szCs w:val="24"/>
              </w:rPr>
              <w:t>Л.Н.Порфирьева</w:t>
            </w:r>
            <w:proofErr w:type="spellEnd"/>
          </w:p>
          <w:p w:rsidR="00893FCF" w:rsidRPr="00893FCF" w:rsidRDefault="00893FCF" w:rsidP="005F3D06">
            <w:pPr>
              <w:widowControl/>
              <w:autoSpaceDE/>
              <w:autoSpaceDN/>
              <w:adjustRightInd/>
              <w:jc w:val="both"/>
              <w:rPr>
                <w:color w:val="353535"/>
                <w:spacing w:val="7"/>
                <w:sz w:val="24"/>
                <w:szCs w:val="24"/>
              </w:rPr>
            </w:pPr>
            <w:r w:rsidRPr="00893FCF">
              <w:rPr>
                <w:color w:val="353535"/>
                <w:spacing w:val="7"/>
                <w:sz w:val="24"/>
                <w:szCs w:val="24"/>
              </w:rPr>
              <w:t>П</w:t>
            </w:r>
            <w:r w:rsidR="00322BC2">
              <w:rPr>
                <w:color w:val="353535"/>
                <w:spacing w:val="7"/>
                <w:sz w:val="24"/>
                <w:szCs w:val="24"/>
              </w:rPr>
              <w:t>ротокол от «_</w:t>
            </w:r>
            <w:r w:rsidR="005F3D06">
              <w:rPr>
                <w:color w:val="353535"/>
                <w:spacing w:val="7"/>
                <w:sz w:val="24"/>
                <w:szCs w:val="24"/>
                <w:u w:val="single"/>
              </w:rPr>
              <w:t>08</w:t>
            </w:r>
            <w:r w:rsidR="00322BC2">
              <w:rPr>
                <w:color w:val="353535"/>
                <w:spacing w:val="7"/>
                <w:sz w:val="24"/>
                <w:szCs w:val="24"/>
              </w:rPr>
              <w:t>_»__</w:t>
            </w:r>
            <w:r w:rsidR="005F3D06">
              <w:rPr>
                <w:color w:val="353535"/>
                <w:spacing w:val="7"/>
                <w:sz w:val="24"/>
                <w:szCs w:val="24"/>
                <w:u w:val="single"/>
              </w:rPr>
              <w:t>07</w:t>
            </w:r>
            <w:r w:rsidR="005F3D06">
              <w:rPr>
                <w:color w:val="353535"/>
                <w:spacing w:val="7"/>
                <w:sz w:val="24"/>
                <w:szCs w:val="24"/>
              </w:rPr>
              <w:t>_ 2014</w:t>
            </w:r>
            <w:r w:rsidRPr="00893FCF">
              <w:rPr>
                <w:color w:val="353535"/>
                <w:spacing w:val="7"/>
                <w:sz w:val="24"/>
                <w:szCs w:val="24"/>
              </w:rPr>
              <w:t>г. №</w:t>
            </w:r>
            <w:r w:rsidR="005F3D06">
              <w:rPr>
                <w:color w:val="353535"/>
                <w:spacing w:val="7"/>
                <w:sz w:val="24"/>
                <w:szCs w:val="24"/>
              </w:rPr>
              <w:t xml:space="preserve"> 5</w:t>
            </w:r>
          </w:p>
        </w:tc>
        <w:tc>
          <w:tcPr>
            <w:tcW w:w="5566" w:type="dxa"/>
            <w:shd w:val="clear" w:color="auto" w:fill="auto"/>
          </w:tcPr>
          <w:p w:rsidR="00893FCF" w:rsidRPr="00893FCF" w:rsidRDefault="00893FCF" w:rsidP="005F3D06">
            <w:pPr>
              <w:widowControl/>
              <w:autoSpaceDE/>
              <w:autoSpaceDN/>
              <w:adjustRightInd/>
              <w:jc w:val="both"/>
              <w:rPr>
                <w:color w:val="353535"/>
                <w:spacing w:val="7"/>
                <w:sz w:val="24"/>
                <w:szCs w:val="24"/>
              </w:rPr>
            </w:pPr>
            <w:r w:rsidRPr="00893FCF">
              <w:rPr>
                <w:color w:val="353535"/>
                <w:spacing w:val="7"/>
                <w:sz w:val="24"/>
                <w:szCs w:val="24"/>
              </w:rPr>
              <w:t>УТВЕРЖДАЮ</w:t>
            </w:r>
          </w:p>
          <w:p w:rsidR="00893FCF" w:rsidRPr="00893FCF" w:rsidRDefault="00893FCF" w:rsidP="005F3D06">
            <w:pPr>
              <w:widowControl/>
              <w:autoSpaceDE/>
              <w:autoSpaceDN/>
              <w:adjustRightInd/>
              <w:jc w:val="both"/>
              <w:rPr>
                <w:color w:val="353535"/>
                <w:spacing w:val="7"/>
                <w:sz w:val="24"/>
                <w:szCs w:val="24"/>
              </w:rPr>
            </w:pPr>
            <w:r w:rsidRPr="00893FCF">
              <w:rPr>
                <w:color w:val="353535"/>
                <w:spacing w:val="7"/>
                <w:sz w:val="24"/>
                <w:szCs w:val="24"/>
              </w:rPr>
              <w:t>Заведующий  М</w:t>
            </w:r>
            <w:r w:rsidR="005F3D06">
              <w:rPr>
                <w:color w:val="353535"/>
                <w:spacing w:val="7"/>
                <w:sz w:val="24"/>
                <w:szCs w:val="24"/>
              </w:rPr>
              <w:t>Б</w:t>
            </w:r>
            <w:r w:rsidRPr="00893FCF">
              <w:rPr>
                <w:color w:val="353535"/>
                <w:spacing w:val="7"/>
                <w:sz w:val="24"/>
                <w:szCs w:val="24"/>
              </w:rPr>
              <w:t xml:space="preserve">ДОУ </w:t>
            </w:r>
          </w:p>
          <w:p w:rsidR="00893FCF" w:rsidRPr="00893FCF" w:rsidRDefault="00893FCF" w:rsidP="005F3D06">
            <w:pPr>
              <w:widowControl/>
              <w:autoSpaceDE/>
              <w:autoSpaceDN/>
              <w:adjustRightInd/>
              <w:jc w:val="both"/>
              <w:rPr>
                <w:color w:val="353535"/>
                <w:spacing w:val="7"/>
                <w:sz w:val="24"/>
                <w:szCs w:val="24"/>
              </w:rPr>
            </w:pPr>
            <w:r w:rsidRPr="00893FCF">
              <w:rPr>
                <w:color w:val="353535"/>
                <w:spacing w:val="7"/>
                <w:sz w:val="24"/>
                <w:szCs w:val="24"/>
              </w:rPr>
              <w:t>«Детский  сад  № 36» г.</w:t>
            </w:r>
            <w:r w:rsidR="00852F67">
              <w:rPr>
                <w:color w:val="353535"/>
                <w:spacing w:val="7"/>
                <w:sz w:val="24"/>
                <w:szCs w:val="24"/>
              </w:rPr>
              <w:t xml:space="preserve"> </w:t>
            </w:r>
            <w:r w:rsidRPr="00893FCF">
              <w:rPr>
                <w:color w:val="353535"/>
                <w:spacing w:val="7"/>
                <w:sz w:val="24"/>
                <w:szCs w:val="24"/>
              </w:rPr>
              <w:t>Чебоксары</w:t>
            </w:r>
          </w:p>
          <w:p w:rsidR="00893FCF" w:rsidRPr="00893FCF" w:rsidRDefault="00893FCF" w:rsidP="005F3D06">
            <w:pPr>
              <w:widowControl/>
              <w:autoSpaceDE/>
              <w:autoSpaceDN/>
              <w:adjustRightInd/>
              <w:jc w:val="both"/>
              <w:rPr>
                <w:color w:val="353535"/>
                <w:spacing w:val="7"/>
                <w:sz w:val="24"/>
                <w:szCs w:val="24"/>
              </w:rPr>
            </w:pPr>
            <w:r w:rsidRPr="00893FCF">
              <w:rPr>
                <w:color w:val="353535"/>
                <w:spacing w:val="7"/>
                <w:sz w:val="24"/>
                <w:szCs w:val="24"/>
              </w:rPr>
              <w:t xml:space="preserve">______ </w:t>
            </w:r>
            <w:proofErr w:type="spellStart"/>
            <w:r w:rsidRPr="00893FCF">
              <w:rPr>
                <w:color w:val="353535"/>
                <w:spacing w:val="7"/>
                <w:sz w:val="24"/>
                <w:szCs w:val="24"/>
              </w:rPr>
              <w:t>Г.М.Ефремова</w:t>
            </w:r>
            <w:proofErr w:type="spellEnd"/>
          </w:p>
          <w:p w:rsidR="00893FCF" w:rsidRPr="00893FCF" w:rsidRDefault="00893FCF" w:rsidP="005F3D06">
            <w:pPr>
              <w:widowControl/>
              <w:autoSpaceDE/>
              <w:autoSpaceDN/>
              <w:adjustRightInd/>
              <w:jc w:val="both"/>
              <w:rPr>
                <w:color w:val="353535"/>
                <w:spacing w:val="7"/>
                <w:sz w:val="24"/>
                <w:szCs w:val="24"/>
              </w:rPr>
            </w:pPr>
          </w:p>
          <w:p w:rsidR="00893FCF" w:rsidRPr="00893FCF" w:rsidRDefault="00322BC2" w:rsidP="005F3D06">
            <w:pPr>
              <w:widowControl/>
              <w:autoSpaceDE/>
              <w:autoSpaceDN/>
              <w:adjustRightInd/>
              <w:jc w:val="both"/>
              <w:rPr>
                <w:color w:val="353535"/>
                <w:spacing w:val="7"/>
                <w:sz w:val="24"/>
                <w:szCs w:val="24"/>
              </w:rPr>
            </w:pPr>
            <w:r>
              <w:rPr>
                <w:color w:val="353535"/>
                <w:spacing w:val="7"/>
                <w:sz w:val="24"/>
                <w:szCs w:val="24"/>
              </w:rPr>
              <w:t xml:space="preserve"> Приказ от «_</w:t>
            </w:r>
            <w:r w:rsidR="005F3D06">
              <w:rPr>
                <w:color w:val="353535"/>
                <w:spacing w:val="7"/>
                <w:sz w:val="24"/>
                <w:szCs w:val="24"/>
                <w:u w:val="single"/>
              </w:rPr>
              <w:t>08</w:t>
            </w:r>
            <w:r>
              <w:rPr>
                <w:color w:val="353535"/>
                <w:spacing w:val="7"/>
                <w:sz w:val="24"/>
                <w:szCs w:val="24"/>
              </w:rPr>
              <w:t>__» _</w:t>
            </w:r>
            <w:r w:rsidR="005F3D06">
              <w:rPr>
                <w:color w:val="353535"/>
                <w:spacing w:val="7"/>
                <w:sz w:val="24"/>
                <w:szCs w:val="24"/>
                <w:u w:val="single"/>
              </w:rPr>
              <w:t>07</w:t>
            </w:r>
            <w:r w:rsidR="005F3D06">
              <w:rPr>
                <w:color w:val="353535"/>
                <w:spacing w:val="7"/>
                <w:sz w:val="24"/>
                <w:szCs w:val="24"/>
              </w:rPr>
              <w:t>_2014г. № 37</w:t>
            </w:r>
          </w:p>
          <w:p w:rsidR="00893FCF" w:rsidRPr="00893FCF" w:rsidRDefault="00893FCF" w:rsidP="005F3D06">
            <w:pPr>
              <w:widowControl/>
              <w:autoSpaceDE/>
              <w:autoSpaceDN/>
              <w:adjustRightInd/>
              <w:jc w:val="both"/>
              <w:rPr>
                <w:color w:val="353535"/>
                <w:spacing w:val="7"/>
                <w:sz w:val="24"/>
                <w:szCs w:val="24"/>
              </w:rPr>
            </w:pPr>
          </w:p>
        </w:tc>
      </w:tr>
    </w:tbl>
    <w:p w:rsidR="00893FCF" w:rsidRPr="00893FCF" w:rsidRDefault="00893FCF" w:rsidP="005F3D06">
      <w:pPr>
        <w:widowControl/>
        <w:shd w:val="clear" w:color="auto" w:fill="FFFFFF"/>
        <w:autoSpaceDE/>
        <w:autoSpaceDN/>
        <w:adjustRightInd/>
        <w:spacing w:before="158"/>
        <w:ind w:left="1733" w:right="1781"/>
        <w:jc w:val="center"/>
        <w:rPr>
          <w:b/>
          <w:bCs/>
          <w:i/>
          <w:color w:val="000000"/>
          <w:spacing w:val="-19"/>
          <w:sz w:val="28"/>
          <w:szCs w:val="28"/>
        </w:rPr>
      </w:pPr>
    </w:p>
    <w:p w:rsidR="00893FCF" w:rsidRPr="00893FCF" w:rsidRDefault="00893FCF" w:rsidP="005F3D06">
      <w:pPr>
        <w:widowControl/>
        <w:shd w:val="clear" w:color="auto" w:fill="FFFFFF"/>
        <w:autoSpaceDE/>
        <w:autoSpaceDN/>
        <w:adjustRightInd/>
        <w:spacing w:before="158"/>
        <w:ind w:left="1733" w:right="1781"/>
        <w:jc w:val="center"/>
        <w:rPr>
          <w:b/>
          <w:bCs/>
          <w:i/>
          <w:color w:val="000000"/>
          <w:spacing w:val="-19"/>
          <w:sz w:val="28"/>
          <w:szCs w:val="28"/>
        </w:rPr>
      </w:pPr>
    </w:p>
    <w:p w:rsidR="00893FCF" w:rsidRPr="00893FCF" w:rsidRDefault="00893FCF" w:rsidP="005F3D06">
      <w:pPr>
        <w:widowControl/>
        <w:shd w:val="clear" w:color="auto" w:fill="FFFFFF"/>
        <w:autoSpaceDE/>
        <w:autoSpaceDN/>
        <w:adjustRightInd/>
        <w:spacing w:before="158"/>
        <w:ind w:left="1733" w:right="1781"/>
        <w:jc w:val="center"/>
        <w:rPr>
          <w:b/>
          <w:bCs/>
          <w:i/>
          <w:color w:val="000000"/>
          <w:spacing w:val="-19"/>
          <w:sz w:val="28"/>
          <w:szCs w:val="28"/>
        </w:rPr>
      </w:pPr>
    </w:p>
    <w:p w:rsidR="00893FCF" w:rsidRPr="00893FCF" w:rsidRDefault="00893FCF" w:rsidP="005F3D06">
      <w:pPr>
        <w:widowControl/>
        <w:shd w:val="clear" w:color="auto" w:fill="FFFFFF"/>
        <w:autoSpaceDE/>
        <w:autoSpaceDN/>
        <w:adjustRightInd/>
        <w:spacing w:before="158"/>
        <w:ind w:left="1733" w:right="1781"/>
        <w:jc w:val="center"/>
        <w:rPr>
          <w:b/>
          <w:bCs/>
          <w:i/>
          <w:color w:val="000000"/>
          <w:spacing w:val="-19"/>
          <w:sz w:val="28"/>
          <w:szCs w:val="28"/>
        </w:rPr>
      </w:pPr>
    </w:p>
    <w:p w:rsidR="00893FCF" w:rsidRPr="00893FCF" w:rsidRDefault="00893FCF" w:rsidP="005F3D06">
      <w:pPr>
        <w:widowControl/>
        <w:shd w:val="clear" w:color="auto" w:fill="FFFFFF"/>
        <w:autoSpaceDE/>
        <w:autoSpaceDN/>
        <w:adjustRightInd/>
        <w:spacing w:before="158"/>
        <w:ind w:left="1733" w:right="1781"/>
        <w:jc w:val="center"/>
        <w:rPr>
          <w:b/>
          <w:bCs/>
          <w:i/>
          <w:color w:val="000000"/>
          <w:spacing w:val="-19"/>
          <w:sz w:val="28"/>
          <w:szCs w:val="28"/>
        </w:rPr>
      </w:pPr>
    </w:p>
    <w:p w:rsidR="00893FCF" w:rsidRPr="00893FCF" w:rsidRDefault="00893FCF" w:rsidP="005F3D06">
      <w:pPr>
        <w:widowControl/>
        <w:shd w:val="clear" w:color="auto" w:fill="FFFFFF"/>
        <w:autoSpaceDE/>
        <w:autoSpaceDN/>
        <w:adjustRightInd/>
        <w:spacing w:before="158"/>
        <w:ind w:left="1733" w:right="1781"/>
        <w:jc w:val="center"/>
        <w:rPr>
          <w:b/>
          <w:bCs/>
          <w:i/>
          <w:color w:val="000000"/>
          <w:spacing w:val="-19"/>
          <w:sz w:val="28"/>
          <w:szCs w:val="28"/>
        </w:rPr>
      </w:pPr>
    </w:p>
    <w:p w:rsidR="00893FCF" w:rsidRPr="00893FCF" w:rsidRDefault="00893FCF" w:rsidP="005F3D06">
      <w:pPr>
        <w:widowControl/>
        <w:shd w:val="clear" w:color="auto" w:fill="FFFFFF"/>
        <w:autoSpaceDE/>
        <w:autoSpaceDN/>
        <w:adjustRightInd/>
        <w:spacing w:before="158"/>
        <w:ind w:left="1733" w:right="1781"/>
        <w:jc w:val="center"/>
        <w:rPr>
          <w:b/>
          <w:bCs/>
          <w:i/>
          <w:color w:val="000000"/>
          <w:spacing w:val="-19"/>
          <w:sz w:val="28"/>
          <w:szCs w:val="28"/>
        </w:rPr>
      </w:pPr>
    </w:p>
    <w:p w:rsidR="00893FCF" w:rsidRPr="00893FCF" w:rsidRDefault="00893FCF" w:rsidP="005F3D06">
      <w:pPr>
        <w:widowControl/>
        <w:shd w:val="clear" w:color="auto" w:fill="FFFFFF"/>
        <w:autoSpaceDE/>
        <w:autoSpaceDN/>
        <w:adjustRightInd/>
        <w:spacing w:before="158"/>
        <w:ind w:left="1735" w:right="1780"/>
        <w:jc w:val="center"/>
        <w:rPr>
          <w:b/>
          <w:bCs/>
          <w:i/>
          <w:color w:val="000000"/>
          <w:spacing w:val="-19"/>
          <w:sz w:val="36"/>
          <w:szCs w:val="36"/>
        </w:rPr>
      </w:pPr>
      <w:r w:rsidRPr="00893FCF">
        <w:rPr>
          <w:b/>
          <w:bCs/>
          <w:i/>
          <w:color w:val="000000"/>
          <w:spacing w:val="-19"/>
          <w:sz w:val="36"/>
          <w:szCs w:val="36"/>
        </w:rPr>
        <w:t xml:space="preserve">ПОЛОЖЕНИЕ </w:t>
      </w:r>
    </w:p>
    <w:p w:rsidR="00893FCF" w:rsidRDefault="00893FCF" w:rsidP="005F3D06">
      <w:pPr>
        <w:widowControl/>
        <w:shd w:val="clear" w:color="auto" w:fill="FFFFFF"/>
        <w:autoSpaceDE/>
        <w:autoSpaceDN/>
        <w:adjustRightInd/>
        <w:spacing w:before="158"/>
        <w:ind w:left="1080" w:right="1281"/>
        <w:jc w:val="center"/>
        <w:rPr>
          <w:b/>
          <w:bCs/>
          <w:i/>
          <w:caps/>
          <w:color w:val="000000"/>
          <w:spacing w:val="-19"/>
          <w:sz w:val="36"/>
          <w:szCs w:val="36"/>
        </w:rPr>
      </w:pPr>
      <w:r w:rsidRPr="00893FCF">
        <w:rPr>
          <w:b/>
          <w:bCs/>
          <w:i/>
          <w:caps/>
          <w:color w:val="000000"/>
          <w:spacing w:val="-19"/>
          <w:sz w:val="36"/>
          <w:szCs w:val="36"/>
        </w:rPr>
        <w:t xml:space="preserve">О </w:t>
      </w:r>
      <w:r>
        <w:rPr>
          <w:b/>
          <w:bCs/>
          <w:i/>
          <w:caps/>
          <w:color w:val="000000"/>
          <w:spacing w:val="-19"/>
          <w:sz w:val="36"/>
          <w:szCs w:val="36"/>
        </w:rPr>
        <w:t xml:space="preserve">попядке приеема </w:t>
      </w:r>
    </w:p>
    <w:p w:rsidR="00893FCF" w:rsidRPr="00893FCF" w:rsidRDefault="00893FCF" w:rsidP="005F3D06">
      <w:pPr>
        <w:widowControl/>
        <w:shd w:val="clear" w:color="auto" w:fill="FFFFFF"/>
        <w:autoSpaceDE/>
        <w:autoSpaceDN/>
        <w:adjustRightInd/>
        <w:spacing w:before="158"/>
        <w:ind w:left="1080" w:right="1281"/>
        <w:jc w:val="center"/>
        <w:rPr>
          <w:b/>
          <w:bCs/>
          <w:i/>
          <w:caps/>
          <w:color w:val="000000"/>
          <w:spacing w:val="-19"/>
          <w:sz w:val="36"/>
          <w:szCs w:val="36"/>
        </w:rPr>
      </w:pPr>
      <w:r>
        <w:rPr>
          <w:b/>
          <w:bCs/>
          <w:i/>
          <w:caps/>
          <w:color w:val="000000"/>
          <w:spacing w:val="-19"/>
          <w:sz w:val="36"/>
          <w:szCs w:val="36"/>
        </w:rPr>
        <w:t>добровольных пожертвовоний</w:t>
      </w:r>
    </w:p>
    <w:p w:rsidR="00893FCF" w:rsidRDefault="00893FCF" w:rsidP="005F3D06">
      <w:pPr>
        <w:widowControl/>
        <w:shd w:val="clear" w:color="auto" w:fill="FFFFFF"/>
        <w:autoSpaceDE/>
        <w:autoSpaceDN/>
        <w:adjustRightInd/>
        <w:spacing w:before="158"/>
        <w:ind w:left="1416" w:right="1281"/>
        <w:jc w:val="center"/>
        <w:rPr>
          <w:b/>
          <w:bCs/>
          <w:i/>
          <w:caps/>
          <w:color w:val="000000"/>
          <w:spacing w:val="-19"/>
          <w:sz w:val="36"/>
          <w:szCs w:val="36"/>
        </w:rPr>
      </w:pPr>
      <w:r w:rsidRPr="00893FCF">
        <w:rPr>
          <w:b/>
          <w:bCs/>
          <w:i/>
          <w:caps/>
          <w:color w:val="000000"/>
          <w:spacing w:val="-19"/>
          <w:sz w:val="36"/>
          <w:szCs w:val="36"/>
        </w:rPr>
        <w:t xml:space="preserve">муниципального </w:t>
      </w:r>
      <w:r w:rsidR="00322BC2">
        <w:rPr>
          <w:b/>
          <w:bCs/>
          <w:i/>
          <w:caps/>
          <w:color w:val="000000"/>
          <w:spacing w:val="-19"/>
          <w:sz w:val="36"/>
          <w:szCs w:val="36"/>
        </w:rPr>
        <w:t xml:space="preserve">бюджетного </w:t>
      </w:r>
      <w:r w:rsidRPr="00893FCF">
        <w:rPr>
          <w:b/>
          <w:bCs/>
          <w:i/>
          <w:caps/>
          <w:color w:val="000000"/>
          <w:spacing w:val="-19"/>
          <w:sz w:val="36"/>
          <w:szCs w:val="36"/>
        </w:rPr>
        <w:t xml:space="preserve">дошкольного образовательного учреждения «Детский сад № 36» </w:t>
      </w:r>
    </w:p>
    <w:p w:rsidR="00893FCF" w:rsidRPr="00893FCF" w:rsidRDefault="00893FCF" w:rsidP="005F3D06">
      <w:pPr>
        <w:widowControl/>
        <w:shd w:val="clear" w:color="auto" w:fill="FFFFFF"/>
        <w:autoSpaceDE/>
        <w:autoSpaceDN/>
        <w:adjustRightInd/>
        <w:spacing w:before="158"/>
        <w:ind w:left="1080" w:right="1281"/>
        <w:jc w:val="center"/>
        <w:rPr>
          <w:i/>
          <w:caps/>
          <w:sz w:val="36"/>
          <w:szCs w:val="36"/>
        </w:rPr>
      </w:pPr>
      <w:r w:rsidRPr="00893FCF">
        <w:rPr>
          <w:b/>
          <w:bCs/>
          <w:i/>
          <w:caps/>
          <w:color w:val="000000"/>
          <w:spacing w:val="-19"/>
          <w:sz w:val="36"/>
          <w:szCs w:val="36"/>
        </w:rPr>
        <w:t xml:space="preserve">города </w:t>
      </w:r>
      <w:r>
        <w:rPr>
          <w:b/>
          <w:bCs/>
          <w:i/>
          <w:caps/>
          <w:color w:val="000000"/>
          <w:spacing w:val="-19"/>
          <w:sz w:val="36"/>
          <w:szCs w:val="36"/>
        </w:rPr>
        <w:t>ч</w:t>
      </w:r>
      <w:r w:rsidRPr="00893FCF">
        <w:rPr>
          <w:b/>
          <w:bCs/>
          <w:i/>
          <w:caps/>
          <w:color w:val="000000"/>
          <w:spacing w:val="-19"/>
          <w:sz w:val="36"/>
          <w:szCs w:val="36"/>
        </w:rPr>
        <w:t>ебоксары</w:t>
      </w:r>
      <w:r w:rsidR="00322BC2">
        <w:rPr>
          <w:b/>
          <w:bCs/>
          <w:i/>
          <w:caps/>
          <w:color w:val="000000"/>
          <w:spacing w:val="-19"/>
          <w:sz w:val="36"/>
          <w:szCs w:val="36"/>
        </w:rPr>
        <w:t xml:space="preserve"> Чувашской Республики</w:t>
      </w:r>
    </w:p>
    <w:p w:rsidR="00893FCF" w:rsidRPr="00893FCF" w:rsidRDefault="00893FCF" w:rsidP="005F3D06">
      <w:pPr>
        <w:widowControl/>
        <w:shd w:val="clear" w:color="auto" w:fill="FFFFFF"/>
        <w:autoSpaceDE/>
        <w:autoSpaceDN/>
        <w:adjustRightInd/>
        <w:spacing w:before="168"/>
        <w:ind w:right="34"/>
        <w:jc w:val="center"/>
        <w:rPr>
          <w:b/>
          <w:bCs/>
          <w:color w:val="000000"/>
          <w:spacing w:val="-10"/>
          <w:sz w:val="36"/>
          <w:szCs w:val="36"/>
        </w:rPr>
      </w:pPr>
    </w:p>
    <w:p w:rsidR="00893FCF" w:rsidRDefault="00893FCF" w:rsidP="005F3D06">
      <w:pPr>
        <w:shd w:val="clear" w:color="auto" w:fill="FFFFFF"/>
        <w:ind w:left="4320" w:firstLine="720"/>
        <w:jc w:val="center"/>
        <w:rPr>
          <w:color w:val="000000"/>
          <w:sz w:val="24"/>
          <w:szCs w:val="24"/>
        </w:rPr>
      </w:pPr>
    </w:p>
    <w:p w:rsidR="00893FCF" w:rsidRDefault="00893FCF" w:rsidP="005F3D06">
      <w:pPr>
        <w:shd w:val="clear" w:color="auto" w:fill="FFFFFF"/>
        <w:ind w:left="4320" w:firstLine="720"/>
        <w:jc w:val="center"/>
        <w:rPr>
          <w:color w:val="000000"/>
          <w:sz w:val="24"/>
          <w:szCs w:val="24"/>
        </w:rPr>
      </w:pPr>
    </w:p>
    <w:p w:rsidR="00893FCF" w:rsidRDefault="00893FCF" w:rsidP="005F3D06">
      <w:pPr>
        <w:shd w:val="clear" w:color="auto" w:fill="FFFFFF"/>
        <w:ind w:left="4320" w:firstLine="720"/>
        <w:jc w:val="center"/>
        <w:rPr>
          <w:color w:val="000000"/>
          <w:sz w:val="24"/>
          <w:szCs w:val="24"/>
        </w:rPr>
      </w:pPr>
    </w:p>
    <w:p w:rsidR="00893FCF" w:rsidRDefault="00893FCF" w:rsidP="005F3D06">
      <w:pPr>
        <w:shd w:val="clear" w:color="auto" w:fill="FFFFFF"/>
        <w:ind w:left="4320" w:firstLine="720"/>
        <w:jc w:val="center"/>
        <w:rPr>
          <w:color w:val="000000"/>
          <w:sz w:val="24"/>
          <w:szCs w:val="24"/>
        </w:rPr>
      </w:pPr>
    </w:p>
    <w:p w:rsidR="00893FCF" w:rsidRDefault="00893FCF" w:rsidP="005F3D06">
      <w:pPr>
        <w:shd w:val="clear" w:color="auto" w:fill="FFFFFF"/>
        <w:ind w:left="4320" w:firstLine="720"/>
        <w:jc w:val="center"/>
        <w:rPr>
          <w:color w:val="000000"/>
          <w:sz w:val="24"/>
          <w:szCs w:val="24"/>
        </w:rPr>
      </w:pPr>
    </w:p>
    <w:p w:rsidR="00893FCF" w:rsidRDefault="00893FCF" w:rsidP="005F3D06">
      <w:pPr>
        <w:shd w:val="clear" w:color="auto" w:fill="FFFFFF"/>
        <w:ind w:left="4320" w:firstLine="720"/>
        <w:jc w:val="center"/>
        <w:rPr>
          <w:color w:val="000000"/>
          <w:sz w:val="24"/>
          <w:szCs w:val="24"/>
        </w:rPr>
      </w:pPr>
    </w:p>
    <w:p w:rsidR="00893FCF" w:rsidRDefault="00893FCF" w:rsidP="005F3D06">
      <w:pPr>
        <w:shd w:val="clear" w:color="auto" w:fill="FFFFFF"/>
        <w:ind w:left="4320" w:firstLine="720"/>
        <w:jc w:val="center"/>
        <w:rPr>
          <w:color w:val="000000"/>
          <w:sz w:val="24"/>
          <w:szCs w:val="24"/>
        </w:rPr>
      </w:pPr>
    </w:p>
    <w:p w:rsidR="00893FCF" w:rsidRDefault="00893FCF" w:rsidP="005F3D06">
      <w:pPr>
        <w:shd w:val="clear" w:color="auto" w:fill="FFFFFF"/>
        <w:ind w:left="4320" w:firstLine="720"/>
        <w:jc w:val="center"/>
        <w:rPr>
          <w:color w:val="000000"/>
          <w:sz w:val="24"/>
          <w:szCs w:val="24"/>
        </w:rPr>
      </w:pPr>
    </w:p>
    <w:p w:rsidR="00893FCF" w:rsidRDefault="00893FCF" w:rsidP="005F3D06">
      <w:pPr>
        <w:shd w:val="clear" w:color="auto" w:fill="FFFFFF"/>
        <w:ind w:left="4320" w:firstLine="720"/>
        <w:jc w:val="center"/>
        <w:rPr>
          <w:color w:val="000000"/>
          <w:sz w:val="24"/>
          <w:szCs w:val="24"/>
        </w:rPr>
      </w:pPr>
    </w:p>
    <w:p w:rsidR="00893FCF" w:rsidRDefault="00893FCF" w:rsidP="005F3D06">
      <w:pPr>
        <w:shd w:val="clear" w:color="auto" w:fill="FFFFFF"/>
        <w:ind w:left="4320" w:firstLine="720"/>
        <w:jc w:val="center"/>
        <w:rPr>
          <w:color w:val="000000"/>
          <w:sz w:val="24"/>
          <w:szCs w:val="24"/>
        </w:rPr>
      </w:pPr>
    </w:p>
    <w:p w:rsidR="00893FCF" w:rsidRDefault="00893FCF" w:rsidP="005F3D06">
      <w:pPr>
        <w:shd w:val="clear" w:color="auto" w:fill="FFFFFF"/>
        <w:ind w:left="4320" w:firstLine="720"/>
        <w:jc w:val="center"/>
        <w:rPr>
          <w:color w:val="000000"/>
          <w:sz w:val="24"/>
          <w:szCs w:val="24"/>
        </w:rPr>
      </w:pPr>
    </w:p>
    <w:p w:rsidR="00893FCF" w:rsidRDefault="00893FCF" w:rsidP="005F3D06">
      <w:pPr>
        <w:shd w:val="clear" w:color="auto" w:fill="FFFFFF"/>
        <w:ind w:left="4320" w:firstLine="720"/>
        <w:jc w:val="center"/>
        <w:rPr>
          <w:color w:val="000000"/>
          <w:sz w:val="24"/>
          <w:szCs w:val="24"/>
        </w:rPr>
      </w:pPr>
    </w:p>
    <w:p w:rsidR="00893FCF" w:rsidRDefault="00893FCF" w:rsidP="005F3D06">
      <w:pPr>
        <w:shd w:val="clear" w:color="auto" w:fill="FFFFFF"/>
        <w:ind w:left="4320" w:firstLine="720"/>
        <w:jc w:val="center"/>
        <w:rPr>
          <w:color w:val="000000"/>
          <w:sz w:val="24"/>
          <w:szCs w:val="24"/>
        </w:rPr>
      </w:pPr>
    </w:p>
    <w:p w:rsidR="00893FCF" w:rsidRDefault="00893FCF" w:rsidP="005F3D06">
      <w:pPr>
        <w:shd w:val="clear" w:color="auto" w:fill="FFFFFF"/>
        <w:ind w:left="4320" w:firstLine="720"/>
        <w:jc w:val="center"/>
        <w:rPr>
          <w:color w:val="000000"/>
          <w:sz w:val="24"/>
          <w:szCs w:val="24"/>
        </w:rPr>
      </w:pPr>
    </w:p>
    <w:p w:rsidR="00893FCF" w:rsidRDefault="00893FCF" w:rsidP="005F3D06">
      <w:pPr>
        <w:shd w:val="clear" w:color="auto" w:fill="FFFFFF"/>
        <w:ind w:left="4320" w:firstLine="720"/>
        <w:jc w:val="center"/>
        <w:rPr>
          <w:color w:val="000000"/>
          <w:sz w:val="24"/>
          <w:szCs w:val="24"/>
        </w:rPr>
      </w:pPr>
    </w:p>
    <w:p w:rsidR="00893FCF" w:rsidRDefault="00893FCF" w:rsidP="005F3D06">
      <w:pPr>
        <w:shd w:val="clear" w:color="auto" w:fill="FFFFFF"/>
        <w:ind w:left="4320" w:firstLine="720"/>
        <w:jc w:val="center"/>
        <w:rPr>
          <w:color w:val="000000"/>
          <w:sz w:val="24"/>
          <w:szCs w:val="24"/>
        </w:rPr>
      </w:pPr>
    </w:p>
    <w:p w:rsidR="005F3D06" w:rsidRDefault="005F3D06" w:rsidP="005F3D06">
      <w:pPr>
        <w:shd w:val="clear" w:color="auto" w:fill="FFFFFF"/>
        <w:ind w:left="2832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Чебоксары,  2014</w:t>
      </w:r>
    </w:p>
    <w:p w:rsidR="00893FCF" w:rsidRDefault="00893FCF" w:rsidP="005F3D06">
      <w:pPr>
        <w:shd w:val="clear" w:color="auto" w:fill="FFFFFF"/>
        <w:ind w:left="2832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</w:p>
    <w:p w:rsidR="00852F67" w:rsidRDefault="00852F67" w:rsidP="005F3D06">
      <w:pPr>
        <w:shd w:val="clear" w:color="auto" w:fill="FFFFFF"/>
        <w:ind w:left="19" w:firstLine="71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lastRenderedPageBreak/>
        <w:t>I</w:t>
      </w:r>
      <w:r w:rsidRPr="00852F67">
        <w:rPr>
          <w:b/>
          <w:color w:val="000000"/>
          <w:sz w:val="28"/>
          <w:szCs w:val="28"/>
        </w:rPr>
        <w:t>. Общее положение</w:t>
      </w:r>
    </w:p>
    <w:p w:rsidR="00852F67" w:rsidRPr="00852F67" w:rsidRDefault="00852F67" w:rsidP="005F3D06">
      <w:pPr>
        <w:shd w:val="clear" w:color="auto" w:fill="FFFFFF"/>
        <w:ind w:left="19" w:firstLine="715"/>
        <w:jc w:val="center"/>
        <w:rPr>
          <w:b/>
          <w:color w:val="000000"/>
          <w:sz w:val="28"/>
          <w:szCs w:val="28"/>
        </w:rPr>
      </w:pPr>
    </w:p>
    <w:p w:rsidR="00CF4D8C" w:rsidRDefault="00CF4D8C" w:rsidP="005F3D06">
      <w:pPr>
        <w:shd w:val="clear" w:color="auto" w:fill="FFFFFF"/>
        <w:ind w:left="19" w:firstLine="715"/>
        <w:jc w:val="both"/>
        <w:rPr>
          <w:color w:val="000000"/>
          <w:spacing w:val="5"/>
          <w:sz w:val="28"/>
          <w:szCs w:val="28"/>
        </w:rPr>
      </w:pPr>
      <w:r w:rsidRPr="00CF4D8C">
        <w:rPr>
          <w:color w:val="000000"/>
          <w:sz w:val="28"/>
          <w:szCs w:val="28"/>
        </w:rPr>
        <w:t>1.Настоящее положение разработано в соо</w:t>
      </w:r>
      <w:r>
        <w:rPr>
          <w:color w:val="000000"/>
          <w:sz w:val="28"/>
          <w:szCs w:val="28"/>
        </w:rPr>
        <w:t>тветствии Федерального закона Российской Федерации от 13.01.1996 № 12-ФЗ «О внесении изменений и дополнений в закон Российской Федерации «Об образовании» и Федеральным Законом от 11.08.1995г. № 135-ФЗ «О благотворительной деятельности</w:t>
      </w:r>
      <w:r w:rsidRPr="00CF4D8C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и благотворительных организациях».</w:t>
      </w:r>
    </w:p>
    <w:p w:rsidR="00CF4D8C" w:rsidRPr="00CF4D8C" w:rsidRDefault="00CF4D8C" w:rsidP="005F3D06">
      <w:pPr>
        <w:shd w:val="clear" w:color="auto" w:fill="FFFFFF"/>
        <w:ind w:left="19" w:firstLine="715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Положение </w:t>
      </w:r>
      <w:r w:rsidR="00EA50D0">
        <w:rPr>
          <w:color w:val="000000"/>
          <w:spacing w:val="5"/>
          <w:sz w:val="28"/>
          <w:szCs w:val="28"/>
        </w:rPr>
        <w:t>регулирует Порядок привлечения и использования и учета добровольных пожертвований физических или юридических лиц в Муниципальном дошкольном образовательном учреждении «Детский сад № 36» города Чебоксары (дале</w:t>
      </w:r>
      <w:proofErr w:type="gramStart"/>
      <w:r w:rsidR="00EA50D0">
        <w:rPr>
          <w:color w:val="000000"/>
          <w:spacing w:val="5"/>
          <w:sz w:val="28"/>
          <w:szCs w:val="28"/>
        </w:rPr>
        <w:t>е-</w:t>
      </w:r>
      <w:proofErr w:type="gramEnd"/>
      <w:r w:rsidR="00EA50D0">
        <w:rPr>
          <w:color w:val="000000"/>
          <w:spacing w:val="5"/>
          <w:sz w:val="28"/>
          <w:szCs w:val="28"/>
        </w:rPr>
        <w:t xml:space="preserve"> учреждение).</w:t>
      </w:r>
    </w:p>
    <w:p w:rsidR="00CF4D8C" w:rsidRPr="00CF4D8C" w:rsidRDefault="00CF4D8C" w:rsidP="005F3D06">
      <w:pPr>
        <w:shd w:val="clear" w:color="auto" w:fill="FFFFFF"/>
        <w:ind w:left="14" w:right="5" w:firstLine="715"/>
        <w:jc w:val="both"/>
        <w:rPr>
          <w:sz w:val="28"/>
          <w:szCs w:val="28"/>
        </w:rPr>
      </w:pPr>
      <w:r w:rsidRPr="00CF4D8C">
        <w:rPr>
          <w:color w:val="000000"/>
          <w:sz w:val="28"/>
          <w:szCs w:val="28"/>
        </w:rPr>
        <w:t xml:space="preserve">жертвователь - гражданин или юридическое лицо, совершающее дарение </w:t>
      </w:r>
      <w:r w:rsidRPr="00CF4D8C">
        <w:rPr>
          <w:color w:val="000000"/>
          <w:spacing w:val="-10"/>
          <w:sz w:val="28"/>
          <w:szCs w:val="28"/>
        </w:rPr>
        <w:t>учреждению вещи или права в общеполезных целях;</w:t>
      </w:r>
    </w:p>
    <w:p w:rsidR="00CF4D8C" w:rsidRPr="00CF4D8C" w:rsidRDefault="00CF4D8C" w:rsidP="005F3D06">
      <w:pPr>
        <w:shd w:val="clear" w:color="auto" w:fill="FFFFFF"/>
        <w:ind w:left="19" w:firstLine="715"/>
        <w:jc w:val="both"/>
        <w:rPr>
          <w:sz w:val="28"/>
          <w:szCs w:val="28"/>
        </w:rPr>
      </w:pPr>
      <w:r w:rsidRPr="00CF4D8C">
        <w:rPr>
          <w:color w:val="000000"/>
          <w:sz w:val="28"/>
          <w:szCs w:val="28"/>
        </w:rPr>
        <w:t xml:space="preserve">общеполезные цели - действия работников учреждения, связанные с обеспечением </w:t>
      </w:r>
      <w:r w:rsidRPr="00CF4D8C">
        <w:rPr>
          <w:color w:val="000000"/>
          <w:spacing w:val="4"/>
          <w:sz w:val="28"/>
          <w:szCs w:val="28"/>
        </w:rPr>
        <w:t xml:space="preserve">деятельности учреждения, улучшением условий для получения обучающимися, </w:t>
      </w:r>
      <w:r w:rsidRPr="00CF4D8C">
        <w:rPr>
          <w:color w:val="000000"/>
          <w:spacing w:val="1"/>
          <w:sz w:val="28"/>
          <w:szCs w:val="28"/>
        </w:rPr>
        <w:t xml:space="preserve">воспитанниками образования, вовлечением и (или) приобщением к общепризнанным </w:t>
      </w:r>
      <w:r w:rsidRPr="00CF4D8C">
        <w:rPr>
          <w:color w:val="000000"/>
          <w:sz w:val="28"/>
          <w:szCs w:val="28"/>
        </w:rPr>
        <w:t xml:space="preserve">мировым достижениям в области культуры, искусства, науки и техники, участием в </w:t>
      </w:r>
      <w:r w:rsidRPr="00CF4D8C">
        <w:rPr>
          <w:color w:val="000000"/>
          <w:spacing w:val="5"/>
          <w:sz w:val="28"/>
          <w:szCs w:val="28"/>
        </w:rPr>
        <w:t>мероприятиях российского, республиканс</w:t>
      </w:r>
      <w:r>
        <w:rPr>
          <w:color w:val="000000"/>
          <w:spacing w:val="5"/>
          <w:sz w:val="28"/>
          <w:szCs w:val="28"/>
        </w:rPr>
        <w:t xml:space="preserve">кого и муниципального уровней. </w:t>
      </w:r>
    </w:p>
    <w:p w:rsidR="00CF4D8C" w:rsidRPr="00CF4D8C" w:rsidRDefault="00CF4D8C" w:rsidP="005F3D06">
      <w:pPr>
        <w:shd w:val="clear" w:color="auto" w:fill="FFFFFF"/>
        <w:tabs>
          <w:tab w:val="left" w:pos="1099"/>
        </w:tabs>
        <w:ind w:left="14" w:firstLine="710"/>
        <w:jc w:val="both"/>
        <w:rPr>
          <w:sz w:val="28"/>
          <w:szCs w:val="28"/>
        </w:rPr>
      </w:pPr>
      <w:r w:rsidRPr="00CF4D8C">
        <w:rPr>
          <w:color w:val="000000"/>
          <w:sz w:val="28"/>
          <w:szCs w:val="28"/>
        </w:rPr>
        <w:t>2.</w:t>
      </w:r>
      <w:r w:rsidRPr="00CF4D8C">
        <w:rPr>
          <w:color w:val="000000"/>
          <w:sz w:val="28"/>
          <w:szCs w:val="28"/>
        </w:rPr>
        <w:tab/>
      </w:r>
      <w:r w:rsidRPr="00CF4D8C">
        <w:rPr>
          <w:color w:val="000000"/>
          <w:spacing w:val="10"/>
          <w:sz w:val="28"/>
          <w:szCs w:val="28"/>
        </w:rPr>
        <w:t>Настоящий Порядок определяет действия педагогических работников</w:t>
      </w:r>
      <w:r w:rsidR="00EA50D0">
        <w:rPr>
          <w:color w:val="000000"/>
          <w:spacing w:val="10"/>
          <w:sz w:val="28"/>
          <w:szCs w:val="28"/>
        </w:rPr>
        <w:t xml:space="preserve"> </w:t>
      </w:r>
      <w:r w:rsidRPr="00CF4D8C">
        <w:rPr>
          <w:color w:val="000000"/>
          <w:spacing w:val="10"/>
          <w:sz w:val="28"/>
          <w:szCs w:val="28"/>
        </w:rPr>
        <w:t>по</w:t>
      </w:r>
      <w:r w:rsidR="00EA50D0">
        <w:rPr>
          <w:color w:val="000000"/>
          <w:spacing w:val="10"/>
          <w:sz w:val="28"/>
          <w:szCs w:val="28"/>
        </w:rPr>
        <w:t xml:space="preserve"> </w:t>
      </w:r>
      <w:r w:rsidRPr="00CF4D8C">
        <w:rPr>
          <w:color w:val="000000"/>
          <w:spacing w:val="-1"/>
          <w:sz w:val="28"/>
          <w:szCs w:val="28"/>
        </w:rPr>
        <w:t xml:space="preserve">приему </w:t>
      </w:r>
      <w:r w:rsidR="00EA50D0">
        <w:rPr>
          <w:color w:val="000000"/>
          <w:spacing w:val="-1"/>
          <w:sz w:val="28"/>
          <w:szCs w:val="28"/>
        </w:rPr>
        <w:t xml:space="preserve">добровольных </w:t>
      </w:r>
      <w:r w:rsidRPr="00CF4D8C">
        <w:rPr>
          <w:color w:val="000000"/>
          <w:spacing w:val="-1"/>
          <w:sz w:val="28"/>
          <w:szCs w:val="28"/>
        </w:rPr>
        <w:t>пожертвований от жертвователей.</w:t>
      </w:r>
    </w:p>
    <w:p w:rsidR="00CF4D8C" w:rsidRPr="00CF4D8C" w:rsidRDefault="00CF4D8C" w:rsidP="005F3D06">
      <w:pPr>
        <w:numPr>
          <w:ilvl w:val="0"/>
          <w:numId w:val="1"/>
        </w:numPr>
        <w:shd w:val="clear" w:color="auto" w:fill="FFFFFF"/>
        <w:tabs>
          <w:tab w:val="left" w:pos="960"/>
        </w:tabs>
        <w:ind w:left="5" w:firstLine="715"/>
        <w:jc w:val="both"/>
        <w:rPr>
          <w:color w:val="000000"/>
          <w:sz w:val="28"/>
          <w:szCs w:val="28"/>
        </w:rPr>
      </w:pPr>
      <w:r w:rsidRPr="00CF4D8C">
        <w:rPr>
          <w:color w:val="000000"/>
          <w:spacing w:val="7"/>
          <w:sz w:val="28"/>
          <w:szCs w:val="28"/>
        </w:rPr>
        <w:t>В  случае  возникновения  необходимости  общеполезных  целей работники</w:t>
      </w:r>
      <w:r w:rsidR="00EA50D0">
        <w:rPr>
          <w:color w:val="000000"/>
          <w:spacing w:val="7"/>
          <w:sz w:val="28"/>
          <w:szCs w:val="28"/>
        </w:rPr>
        <w:t xml:space="preserve"> </w:t>
      </w:r>
      <w:r w:rsidRPr="00CF4D8C">
        <w:rPr>
          <w:color w:val="000000"/>
          <w:spacing w:val="16"/>
          <w:sz w:val="28"/>
          <w:szCs w:val="28"/>
        </w:rPr>
        <w:t>учреждения вправе обратиться к г</w:t>
      </w:r>
      <w:r w:rsidR="00EA50D0">
        <w:rPr>
          <w:color w:val="000000"/>
          <w:spacing w:val="16"/>
          <w:sz w:val="28"/>
          <w:szCs w:val="28"/>
        </w:rPr>
        <w:t>ражданам, в том числе родителя</w:t>
      </w:r>
      <w:proofErr w:type="gramStart"/>
      <w:r w:rsidR="00EA50D0">
        <w:rPr>
          <w:color w:val="000000"/>
          <w:spacing w:val="16"/>
          <w:sz w:val="28"/>
          <w:szCs w:val="28"/>
        </w:rPr>
        <w:t>м</w:t>
      </w:r>
      <w:r w:rsidRPr="00CF4D8C">
        <w:rPr>
          <w:color w:val="000000"/>
          <w:spacing w:val="16"/>
          <w:sz w:val="28"/>
          <w:szCs w:val="28"/>
        </w:rPr>
        <w:t>(</w:t>
      </w:r>
      <w:proofErr w:type="gramEnd"/>
      <w:r w:rsidRPr="00CF4D8C">
        <w:rPr>
          <w:color w:val="000000"/>
          <w:spacing w:val="16"/>
          <w:sz w:val="28"/>
          <w:szCs w:val="28"/>
        </w:rPr>
        <w:t>законным</w:t>
      </w:r>
      <w:r w:rsidR="00EA50D0">
        <w:rPr>
          <w:color w:val="000000"/>
          <w:spacing w:val="16"/>
          <w:sz w:val="28"/>
          <w:szCs w:val="28"/>
        </w:rPr>
        <w:t xml:space="preserve"> </w:t>
      </w:r>
      <w:r w:rsidRPr="00CF4D8C">
        <w:rPr>
          <w:color w:val="000000"/>
          <w:spacing w:val="3"/>
          <w:sz w:val="28"/>
          <w:szCs w:val="28"/>
        </w:rPr>
        <w:t xml:space="preserve">представителям) и юридическим лицам с предложением оказать </w:t>
      </w:r>
      <w:r w:rsidR="00EA50D0">
        <w:rPr>
          <w:color w:val="000000"/>
          <w:spacing w:val="3"/>
          <w:sz w:val="28"/>
          <w:szCs w:val="28"/>
        </w:rPr>
        <w:t xml:space="preserve">добровольную посильную </w:t>
      </w:r>
      <w:r w:rsidRPr="00CF4D8C">
        <w:rPr>
          <w:color w:val="000000"/>
          <w:spacing w:val="3"/>
          <w:sz w:val="28"/>
          <w:szCs w:val="28"/>
        </w:rPr>
        <w:t>помощь учреждению в</w:t>
      </w:r>
      <w:r w:rsidRPr="00CF4D8C">
        <w:rPr>
          <w:color w:val="000000"/>
          <w:spacing w:val="3"/>
          <w:sz w:val="28"/>
          <w:szCs w:val="28"/>
        </w:rPr>
        <w:br/>
      </w:r>
      <w:r w:rsidRPr="00CF4D8C">
        <w:rPr>
          <w:color w:val="000000"/>
          <w:spacing w:val="-1"/>
          <w:sz w:val="28"/>
          <w:szCs w:val="28"/>
        </w:rPr>
        <w:t>виде пожертвований.</w:t>
      </w:r>
    </w:p>
    <w:p w:rsidR="00CF4D8C" w:rsidRPr="00CF4D8C" w:rsidRDefault="00CF4D8C" w:rsidP="005F3D06">
      <w:pPr>
        <w:numPr>
          <w:ilvl w:val="0"/>
          <w:numId w:val="1"/>
        </w:numPr>
        <w:shd w:val="clear" w:color="auto" w:fill="FFFFFF"/>
        <w:tabs>
          <w:tab w:val="left" w:pos="960"/>
        </w:tabs>
        <w:ind w:left="5" w:firstLine="715"/>
        <w:jc w:val="both"/>
        <w:rPr>
          <w:color w:val="000000"/>
          <w:sz w:val="28"/>
          <w:szCs w:val="28"/>
        </w:rPr>
      </w:pPr>
      <w:r w:rsidRPr="00CF4D8C">
        <w:rPr>
          <w:color w:val="000000"/>
          <w:spacing w:val="1"/>
          <w:sz w:val="28"/>
          <w:szCs w:val="28"/>
        </w:rPr>
        <w:t>Гражданам и юридическим лицам, выразившим согласие на оказание помощи</w:t>
      </w:r>
      <w:r w:rsidR="00EA50D0">
        <w:rPr>
          <w:color w:val="000000"/>
          <w:spacing w:val="1"/>
          <w:sz w:val="28"/>
          <w:szCs w:val="28"/>
        </w:rPr>
        <w:t xml:space="preserve"> в </w:t>
      </w:r>
      <w:r w:rsidRPr="00CF4D8C">
        <w:rPr>
          <w:color w:val="000000"/>
          <w:spacing w:val="1"/>
          <w:sz w:val="28"/>
          <w:szCs w:val="28"/>
        </w:rPr>
        <w:t>виде пожертвований, предлагается заключить договор о пожертвовании</w:t>
      </w:r>
      <w:r w:rsidR="005F3D06">
        <w:rPr>
          <w:color w:val="000000"/>
          <w:spacing w:val="1"/>
          <w:sz w:val="28"/>
          <w:szCs w:val="28"/>
        </w:rPr>
        <w:t xml:space="preserve"> </w:t>
      </w:r>
      <w:r w:rsidRPr="00CF4D8C">
        <w:rPr>
          <w:color w:val="000000"/>
          <w:spacing w:val="1"/>
          <w:sz w:val="28"/>
          <w:szCs w:val="28"/>
        </w:rPr>
        <w:t>(форма</w:t>
      </w:r>
      <w:r w:rsidR="00EA50D0">
        <w:rPr>
          <w:color w:val="000000"/>
          <w:spacing w:val="1"/>
          <w:sz w:val="28"/>
          <w:szCs w:val="28"/>
        </w:rPr>
        <w:t xml:space="preserve"> </w:t>
      </w:r>
      <w:r w:rsidRPr="00CF4D8C">
        <w:rPr>
          <w:color w:val="000000"/>
          <w:spacing w:val="1"/>
          <w:sz w:val="28"/>
          <w:szCs w:val="28"/>
        </w:rPr>
        <w:t>договора</w:t>
      </w:r>
      <w:r w:rsidR="00EA50D0">
        <w:rPr>
          <w:color w:val="000000"/>
          <w:spacing w:val="1"/>
          <w:sz w:val="28"/>
          <w:szCs w:val="28"/>
        </w:rPr>
        <w:t xml:space="preserve"> </w:t>
      </w:r>
      <w:r w:rsidRPr="00CF4D8C">
        <w:rPr>
          <w:color w:val="000000"/>
          <w:spacing w:val="-1"/>
          <w:sz w:val="28"/>
          <w:szCs w:val="28"/>
        </w:rPr>
        <w:t>прилагается).</w:t>
      </w:r>
    </w:p>
    <w:p w:rsidR="00CF4D8C" w:rsidRPr="00CF4D8C" w:rsidRDefault="00CF4D8C" w:rsidP="005F3D06">
      <w:pPr>
        <w:numPr>
          <w:ilvl w:val="0"/>
          <w:numId w:val="1"/>
        </w:numPr>
        <w:shd w:val="clear" w:color="auto" w:fill="FFFFFF"/>
        <w:tabs>
          <w:tab w:val="left" w:pos="960"/>
        </w:tabs>
        <w:ind w:left="5" w:firstLine="715"/>
        <w:jc w:val="both"/>
        <w:rPr>
          <w:color w:val="000000"/>
          <w:sz w:val="28"/>
          <w:szCs w:val="28"/>
        </w:rPr>
      </w:pPr>
      <w:r w:rsidRPr="00CF4D8C">
        <w:rPr>
          <w:color w:val="000000"/>
          <w:sz w:val="28"/>
          <w:szCs w:val="28"/>
        </w:rPr>
        <w:t>При оказании пожертвований юридическими лицами и превышением стоимости</w:t>
      </w:r>
      <w:r w:rsidR="00EA50D0" w:rsidRPr="00EA50D0">
        <w:rPr>
          <w:color w:val="000000"/>
          <w:sz w:val="28"/>
          <w:szCs w:val="28"/>
        </w:rPr>
        <w:t xml:space="preserve"> </w:t>
      </w:r>
      <w:r w:rsidRPr="00CF4D8C">
        <w:rPr>
          <w:color w:val="000000"/>
          <w:sz w:val="28"/>
          <w:szCs w:val="28"/>
        </w:rPr>
        <w:t xml:space="preserve">пожертвования трех тысяч рублей, </w:t>
      </w:r>
      <w:r w:rsidR="00EA50D0" w:rsidRPr="00EA50D0">
        <w:rPr>
          <w:color w:val="000000"/>
          <w:sz w:val="28"/>
          <w:szCs w:val="28"/>
        </w:rPr>
        <w:t>в соответствии с частью 2 стать</w:t>
      </w:r>
      <w:r w:rsidRPr="00CF4D8C">
        <w:rPr>
          <w:color w:val="000000"/>
          <w:sz w:val="28"/>
          <w:szCs w:val="28"/>
        </w:rPr>
        <w:t>574</w:t>
      </w:r>
      <w:r w:rsidR="00EA50D0">
        <w:rPr>
          <w:color w:val="000000"/>
          <w:sz w:val="28"/>
          <w:szCs w:val="28"/>
        </w:rPr>
        <w:t xml:space="preserve"> </w:t>
      </w:r>
      <w:r w:rsidRPr="00CF4D8C">
        <w:rPr>
          <w:color w:val="000000"/>
          <w:sz w:val="28"/>
          <w:szCs w:val="28"/>
        </w:rPr>
        <w:t>Гражданского</w:t>
      </w:r>
      <w:r w:rsidR="00EA50D0">
        <w:rPr>
          <w:color w:val="000000"/>
          <w:sz w:val="28"/>
          <w:szCs w:val="28"/>
        </w:rPr>
        <w:t xml:space="preserve"> </w:t>
      </w:r>
      <w:r w:rsidRPr="00CF4D8C">
        <w:rPr>
          <w:color w:val="000000"/>
          <w:spacing w:val="6"/>
          <w:sz w:val="28"/>
          <w:szCs w:val="28"/>
        </w:rPr>
        <w:t>кодекса Российской Федерации, заключение названного</w:t>
      </w:r>
      <w:r w:rsidR="00EA50D0">
        <w:rPr>
          <w:color w:val="000000"/>
          <w:spacing w:val="6"/>
          <w:sz w:val="28"/>
          <w:szCs w:val="28"/>
        </w:rPr>
        <w:t xml:space="preserve"> </w:t>
      </w:r>
      <w:r w:rsidRPr="00CF4D8C">
        <w:rPr>
          <w:color w:val="000000"/>
          <w:spacing w:val="6"/>
          <w:sz w:val="28"/>
          <w:szCs w:val="28"/>
        </w:rPr>
        <w:t>договора  письменном виде</w:t>
      </w:r>
      <w:r w:rsidR="00EA50D0">
        <w:rPr>
          <w:color w:val="000000"/>
          <w:spacing w:val="6"/>
          <w:sz w:val="28"/>
          <w:szCs w:val="28"/>
        </w:rPr>
        <w:t xml:space="preserve"> </w:t>
      </w:r>
      <w:r w:rsidRPr="00CF4D8C">
        <w:rPr>
          <w:color w:val="000000"/>
          <w:sz w:val="28"/>
          <w:szCs w:val="28"/>
        </w:rPr>
        <w:t>является обязательным.</w:t>
      </w:r>
    </w:p>
    <w:p w:rsidR="00CF4D8C" w:rsidRPr="005F3D06" w:rsidRDefault="00CF4D8C" w:rsidP="005F3D06">
      <w:pPr>
        <w:numPr>
          <w:ilvl w:val="0"/>
          <w:numId w:val="1"/>
        </w:numPr>
        <w:shd w:val="clear" w:color="auto" w:fill="FFFFFF"/>
        <w:tabs>
          <w:tab w:val="left" w:pos="960"/>
        </w:tabs>
        <w:ind w:left="5" w:firstLine="715"/>
        <w:jc w:val="both"/>
        <w:rPr>
          <w:color w:val="000000"/>
          <w:sz w:val="28"/>
          <w:szCs w:val="28"/>
        </w:rPr>
      </w:pPr>
      <w:proofErr w:type="gramStart"/>
      <w:r w:rsidRPr="00CF4D8C">
        <w:rPr>
          <w:color w:val="000000"/>
          <w:spacing w:val="-1"/>
          <w:sz w:val="28"/>
          <w:szCs w:val="28"/>
        </w:rPr>
        <w:t>Информирование жертвователей об использовании пожертвованного имущества,</w:t>
      </w:r>
      <w:r w:rsidR="00852F67">
        <w:rPr>
          <w:color w:val="000000"/>
          <w:spacing w:val="-1"/>
          <w:sz w:val="28"/>
          <w:szCs w:val="28"/>
        </w:rPr>
        <w:t xml:space="preserve"> </w:t>
      </w:r>
      <w:r w:rsidRPr="00CF4D8C">
        <w:rPr>
          <w:color w:val="000000"/>
          <w:spacing w:val="7"/>
          <w:sz w:val="28"/>
          <w:szCs w:val="28"/>
        </w:rPr>
        <w:t>в том числе денежных средств осуществляется в форме предоставления</w:t>
      </w:r>
      <w:r w:rsidR="00852F67">
        <w:rPr>
          <w:color w:val="000000"/>
          <w:spacing w:val="7"/>
          <w:sz w:val="28"/>
          <w:szCs w:val="28"/>
        </w:rPr>
        <w:t xml:space="preserve"> </w:t>
      </w:r>
      <w:r w:rsidRPr="00CF4D8C">
        <w:rPr>
          <w:color w:val="000000"/>
          <w:spacing w:val="7"/>
          <w:sz w:val="28"/>
          <w:szCs w:val="28"/>
        </w:rPr>
        <w:t>документов,</w:t>
      </w:r>
      <w:r w:rsidR="00852F67">
        <w:rPr>
          <w:color w:val="000000"/>
          <w:spacing w:val="7"/>
          <w:sz w:val="28"/>
          <w:szCs w:val="28"/>
        </w:rPr>
        <w:t xml:space="preserve"> </w:t>
      </w:r>
      <w:r w:rsidRPr="00CF4D8C">
        <w:rPr>
          <w:color w:val="000000"/>
          <w:spacing w:val="13"/>
          <w:sz w:val="28"/>
          <w:szCs w:val="28"/>
        </w:rPr>
        <w:t>подтверждающих расходование пожертвований,</w:t>
      </w:r>
      <w:r w:rsidR="00852F67">
        <w:rPr>
          <w:color w:val="000000"/>
          <w:spacing w:val="13"/>
          <w:sz w:val="28"/>
          <w:szCs w:val="28"/>
        </w:rPr>
        <w:t xml:space="preserve"> </w:t>
      </w:r>
      <w:r w:rsidRPr="00CF4D8C">
        <w:rPr>
          <w:color w:val="000000"/>
          <w:spacing w:val="13"/>
          <w:sz w:val="28"/>
          <w:szCs w:val="28"/>
        </w:rPr>
        <w:t>а также в натуральном и иных,</w:t>
      </w:r>
      <w:r w:rsidRPr="00CF4D8C">
        <w:rPr>
          <w:color w:val="000000"/>
          <w:spacing w:val="13"/>
          <w:sz w:val="28"/>
          <w:szCs w:val="28"/>
        </w:rPr>
        <w:br/>
      </w:r>
      <w:r w:rsidRPr="00CF4D8C">
        <w:rPr>
          <w:color w:val="000000"/>
          <w:spacing w:val="6"/>
          <w:sz w:val="28"/>
          <w:szCs w:val="28"/>
        </w:rPr>
        <w:t>предусмотренных договором о пожертвовании и соглашением сторон (письменном</w:t>
      </w:r>
      <w:r w:rsidR="00852F67">
        <w:rPr>
          <w:color w:val="000000"/>
          <w:spacing w:val="6"/>
          <w:sz w:val="28"/>
          <w:szCs w:val="28"/>
        </w:rPr>
        <w:t xml:space="preserve"> </w:t>
      </w:r>
      <w:r w:rsidRPr="00CF4D8C">
        <w:rPr>
          <w:color w:val="000000"/>
          <w:spacing w:val="6"/>
          <w:sz w:val="28"/>
          <w:szCs w:val="28"/>
        </w:rPr>
        <w:t>и</w:t>
      </w:r>
      <w:r w:rsidR="00852F67">
        <w:rPr>
          <w:color w:val="000000"/>
          <w:spacing w:val="6"/>
          <w:sz w:val="28"/>
          <w:szCs w:val="28"/>
        </w:rPr>
        <w:t xml:space="preserve"> </w:t>
      </w:r>
      <w:r w:rsidRPr="00CF4D8C">
        <w:rPr>
          <w:color w:val="000000"/>
          <w:spacing w:val="-1"/>
          <w:sz w:val="28"/>
          <w:szCs w:val="28"/>
        </w:rPr>
        <w:t>устном) видах.</w:t>
      </w:r>
      <w:proofErr w:type="gramEnd"/>
    </w:p>
    <w:p w:rsidR="005F3D06" w:rsidRPr="005F3D06" w:rsidRDefault="005F3D06" w:rsidP="005F3D06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23"/>
      <w:bookmarkStart w:id="1" w:name="OLE_LINK24"/>
      <w:bookmarkStart w:id="2" w:name="OLE_LINK25"/>
      <w:bookmarkStart w:id="3" w:name="OLE_LINK26"/>
      <w:r w:rsidRPr="005F3D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6.1. </w:t>
      </w:r>
      <w:bookmarkStart w:id="4" w:name="OLE_LINK18"/>
      <w:bookmarkStart w:id="5" w:name="OLE_LINK19"/>
      <w:bookmarkStart w:id="6" w:name="OLE_LINK20"/>
      <w:r w:rsidRPr="005F3D06">
        <w:rPr>
          <w:rFonts w:ascii="Times New Roman" w:hAnsi="Times New Roman" w:cs="Times New Roman"/>
          <w:sz w:val="28"/>
          <w:szCs w:val="28"/>
        </w:rPr>
        <w:t xml:space="preserve">Пожертвование имущества может быть обусловлено жертвователем использованием этого имущества по определенному назначению. </w:t>
      </w:r>
    </w:p>
    <w:p w:rsidR="005F3D06" w:rsidRPr="005F3D06" w:rsidRDefault="005F3D06" w:rsidP="005F3D06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D06">
        <w:rPr>
          <w:rFonts w:ascii="Times New Roman" w:hAnsi="Times New Roman" w:cs="Times New Roman"/>
          <w:sz w:val="28"/>
          <w:szCs w:val="28"/>
        </w:rPr>
        <w:t>Учреждение, принимающее пожертвование, для использования которого установлено определенное назначение, должно вести обособленный учет всех операций по использованию пожертвованного имущества.</w:t>
      </w:r>
    </w:p>
    <w:p w:rsidR="005F3D06" w:rsidRPr="005F3D06" w:rsidRDefault="005F3D06" w:rsidP="005F3D06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"/>
      <w:bookmarkEnd w:id="7"/>
      <w:r w:rsidRPr="005F3D06">
        <w:rPr>
          <w:rFonts w:ascii="Times New Roman" w:hAnsi="Times New Roman" w:cs="Times New Roman"/>
          <w:sz w:val="28"/>
          <w:szCs w:val="28"/>
        </w:rPr>
        <w:lastRenderedPageBreak/>
        <w:t>Если законом не установлен иной порядок, в случаях,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согласия жертвователя, а в случае смерти гражданина-жертвователя или ликвидации юридического лица – жертвователя по решению суда.</w:t>
      </w:r>
    </w:p>
    <w:p w:rsidR="005F3D06" w:rsidRPr="005F3D06" w:rsidRDefault="005F3D06" w:rsidP="005F3D06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D06">
        <w:rPr>
          <w:rFonts w:ascii="Times New Roman" w:hAnsi="Times New Roman" w:cs="Times New Roman"/>
          <w:sz w:val="28"/>
          <w:szCs w:val="28"/>
        </w:rPr>
        <w:t>Использование пожертвованного имущества не в соответствии с указанным жертвователем назначением или изменение этого назначения с нарушением правил, предусмотренных п. 4 ст. 528 ГК РФ, дает право жертвователю, его наследникам или иному правопреемнику требовать отмены пожертвования.</w:t>
      </w:r>
    </w:p>
    <w:bookmarkEnd w:id="0"/>
    <w:bookmarkEnd w:id="1"/>
    <w:bookmarkEnd w:id="2"/>
    <w:bookmarkEnd w:id="3"/>
    <w:bookmarkEnd w:id="4"/>
    <w:bookmarkEnd w:id="5"/>
    <w:bookmarkEnd w:id="6"/>
    <w:p w:rsidR="005F3D06" w:rsidRPr="005F3D06" w:rsidRDefault="005F3D06" w:rsidP="005F3D06">
      <w:pPr>
        <w:shd w:val="clear" w:color="auto" w:fill="FFFFFF"/>
        <w:tabs>
          <w:tab w:val="left" w:pos="960"/>
        </w:tabs>
        <w:ind w:left="720"/>
        <w:jc w:val="both"/>
        <w:rPr>
          <w:color w:val="000000"/>
          <w:sz w:val="28"/>
          <w:szCs w:val="28"/>
        </w:rPr>
      </w:pPr>
    </w:p>
    <w:p w:rsidR="00CF4D8C" w:rsidRPr="00CF4D8C" w:rsidRDefault="00CF4D8C" w:rsidP="005F3D06">
      <w:pPr>
        <w:shd w:val="clear" w:color="auto" w:fill="FFFFFF"/>
        <w:tabs>
          <w:tab w:val="left" w:pos="1037"/>
        </w:tabs>
        <w:ind w:left="5" w:firstLine="715"/>
        <w:jc w:val="both"/>
        <w:rPr>
          <w:sz w:val="28"/>
          <w:szCs w:val="28"/>
        </w:rPr>
      </w:pPr>
      <w:r w:rsidRPr="00CF4D8C">
        <w:rPr>
          <w:color w:val="000000"/>
          <w:sz w:val="28"/>
          <w:szCs w:val="28"/>
        </w:rPr>
        <w:t>7.</w:t>
      </w:r>
      <w:r w:rsidRPr="00CF4D8C">
        <w:rPr>
          <w:color w:val="000000"/>
          <w:sz w:val="28"/>
          <w:szCs w:val="28"/>
        </w:rPr>
        <w:tab/>
        <w:t>Информация и копии документов, предусмотренных пунктом 6 настоящего</w:t>
      </w:r>
      <w:r w:rsidR="00852F67">
        <w:rPr>
          <w:color w:val="000000"/>
          <w:sz w:val="28"/>
          <w:szCs w:val="28"/>
        </w:rPr>
        <w:t xml:space="preserve"> </w:t>
      </w:r>
      <w:r w:rsidRPr="00CF4D8C">
        <w:rPr>
          <w:color w:val="000000"/>
          <w:sz w:val="28"/>
          <w:szCs w:val="28"/>
        </w:rPr>
        <w:t>Порядка, предоставляется по первому требованию жертвователей.</w:t>
      </w:r>
    </w:p>
    <w:p w:rsidR="00CF4D8C" w:rsidRPr="00CF4D8C" w:rsidRDefault="00CF4D8C" w:rsidP="005F3D06">
      <w:pPr>
        <w:shd w:val="clear" w:color="auto" w:fill="FFFFFF"/>
        <w:tabs>
          <w:tab w:val="left" w:pos="965"/>
        </w:tabs>
        <w:ind w:left="5" w:firstLine="715"/>
        <w:jc w:val="both"/>
        <w:rPr>
          <w:sz w:val="28"/>
          <w:szCs w:val="28"/>
        </w:rPr>
      </w:pPr>
      <w:r w:rsidRPr="00CF4D8C">
        <w:rPr>
          <w:color w:val="000000"/>
          <w:sz w:val="28"/>
          <w:szCs w:val="28"/>
        </w:rPr>
        <w:t>8.</w:t>
      </w:r>
      <w:r w:rsidRPr="00CF4D8C">
        <w:rPr>
          <w:color w:val="000000"/>
          <w:sz w:val="28"/>
          <w:szCs w:val="28"/>
        </w:rPr>
        <w:tab/>
        <w:t>Не допускается принуждение граждан и юридических лиц в каких-либо</w:t>
      </w:r>
      <w:r w:rsidR="00852F67">
        <w:rPr>
          <w:color w:val="000000"/>
          <w:sz w:val="28"/>
          <w:szCs w:val="28"/>
        </w:rPr>
        <w:t xml:space="preserve"> </w:t>
      </w:r>
      <w:r w:rsidRPr="00CF4D8C">
        <w:rPr>
          <w:color w:val="000000"/>
          <w:sz w:val="28"/>
          <w:szCs w:val="28"/>
        </w:rPr>
        <w:t>формах,</w:t>
      </w:r>
      <w:r w:rsidR="00852F67">
        <w:rPr>
          <w:color w:val="000000"/>
          <w:sz w:val="28"/>
          <w:szCs w:val="28"/>
        </w:rPr>
        <w:t xml:space="preserve"> </w:t>
      </w:r>
      <w:r w:rsidRPr="00CF4D8C">
        <w:rPr>
          <w:color w:val="000000"/>
          <w:spacing w:val="-1"/>
          <w:sz w:val="28"/>
          <w:szCs w:val="28"/>
        </w:rPr>
        <w:t>в частности путем:</w:t>
      </w:r>
    </w:p>
    <w:p w:rsidR="00CF4D8C" w:rsidRPr="00CF4D8C" w:rsidRDefault="00CF4D8C" w:rsidP="005F3D06">
      <w:pPr>
        <w:numPr>
          <w:ilvl w:val="0"/>
          <w:numId w:val="2"/>
        </w:numPr>
        <w:shd w:val="clear" w:color="auto" w:fill="FFFFFF"/>
        <w:tabs>
          <w:tab w:val="left" w:pos="917"/>
        </w:tabs>
        <w:ind w:firstLine="710"/>
        <w:jc w:val="both"/>
        <w:rPr>
          <w:color w:val="000000"/>
          <w:sz w:val="28"/>
          <w:szCs w:val="28"/>
        </w:rPr>
      </w:pPr>
      <w:r w:rsidRPr="00CF4D8C">
        <w:rPr>
          <w:color w:val="000000"/>
          <w:spacing w:val="11"/>
          <w:sz w:val="28"/>
          <w:szCs w:val="28"/>
        </w:rPr>
        <w:t>внесения записей в дневники, тетради и (или) школьные принадлежности</w:t>
      </w:r>
      <w:r w:rsidR="00852F67">
        <w:rPr>
          <w:color w:val="000000"/>
          <w:spacing w:val="11"/>
          <w:sz w:val="28"/>
          <w:szCs w:val="28"/>
        </w:rPr>
        <w:t xml:space="preserve"> </w:t>
      </w:r>
      <w:r w:rsidRPr="00CF4D8C">
        <w:rPr>
          <w:color w:val="000000"/>
          <w:spacing w:val="7"/>
          <w:sz w:val="28"/>
          <w:szCs w:val="28"/>
        </w:rPr>
        <w:t>обучающихся, воспитанников, в том числе находящихся в</w:t>
      </w:r>
      <w:r w:rsidR="00852F67">
        <w:rPr>
          <w:color w:val="000000"/>
          <w:spacing w:val="7"/>
          <w:sz w:val="28"/>
          <w:szCs w:val="28"/>
        </w:rPr>
        <w:t xml:space="preserve"> </w:t>
      </w:r>
      <w:r w:rsidRPr="00CF4D8C">
        <w:rPr>
          <w:color w:val="000000"/>
          <w:spacing w:val="7"/>
          <w:sz w:val="28"/>
          <w:szCs w:val="28"/>
        </w:rPr>
        <w:t>родственных,</w:t>
      </w:r>
      <w:r w:rsidR="00852F67">
        <w:rPr>
          <w:color w:val="000000"/>
          <w:spacing w:val="7"/>
          <w:sz w:val="28"/>
          <w:szCs w:val="28"/>
        </w:rPr>
        <w:t xml:space="preserve"> </w:t>
      </w:r>
      <w:r w:rsidRPr="00CF4D8C">
        <w:rPr>
          <w:color w:val="000000"/>
          <w:spacing w:val="7"/>
          <w:sz w:val="28"/>
          <w:szCs w:val="28"/>
        </w:rPr>
        <w:t>семейных</w:t>
      </w:r>
      <w:r w:rsidR="00852F67">
        <w:rPr>
          <w:color w:val="000000"/>
          <w:spacing w:val="7"/>
          <w:sz w:val="28"/>
          <w:szCs w:val="28"/>
        </w:rPr>
        <w:t xml:space="preserve"> </w:t>
      </w:r>
      <w:r w:rsidRPr="00CF4D8C">
        <w:rPr>
          <w:color w:val="000000"/>
          <w:spacing w:val="7"/>
          <w:sz w:val="28"/>
          <w:szCs w:val="28"/>
        </w:rPr>
        <w:t>и</w:t>
      </w:r>
      <w:r w:rsidR="00852F67">
        <w:rPr>
          <w:color w:val="000000"/>
          <w:spacing w:val="7"/>
          <w:sz w:val="28"/>
          <w:szCs w:val="28"/>
        </w:rPr>
        <w:t xml:space="preserve"> </w:t>
      </w:r>
      <w:r w:rsidRPr="00CF4D8C">
        <w:rPr>
          <w:color w:val="000000"/>
          <w:spacing w:val="10"/>
          <w:sz w:val="28"/>
          <w:szCs w:val="28"/>
        </w:rPr>
        <w:t>приятельских отношениях с жертвователями о необходимости внесения денежных</w:t>
      </w:r>
      <w:r w:rsidRPr="00CF4D8C">
        <w:rPr>
          <w:color w:val="000000"/>
          <w:spacing w:val="10"/>
          <w:sz w:val="28"/>
          <w:szCs w:val="28"/>
        </w:rPr>
        <w:br/>
      </w:r>
      <w:r w:rsidRPr="00CF4D8C">
        <w:rPr>
          <w:color w:val="000000"/>
          <w:sz w:val="28"/>
          <w:szCs w:val="28"/>
        </w:rPr>
        <w:t>средств и (или) товаров и материалов;</w:t>
      </w:r>
    </w:p>
    <w:p w:rsidR="00CF4D8C" w:rsidRPr="00CF4D8C" w:rsidRDefault="00CF4D8C" w:rsidP="005F3D06">
      <w:pPr>
        <w:numPr>
          <w:ilvl w:val="0"/>
          <w:numId w:val="2"/>
        </w:numPr>
        <w:shd w:val="clear" w:color="auto" w:fill="FFFFFF"/>
        <w:tabs>
          <w:tab w:val="left" w:pos="917"/>
        </w:tabs>
        <w:ind w:firstLine="710"/>
        <w:jc w:val="both"/>
        <w:rPr>
          <w:color w:val="000000"/>
          <w:sz w:val="28"/>
          <w:szCs w:val="28"/>
        </w:rPr>
      </w:pPr>
      <w:r w:rsidRPr="00CF4D8C">
        <w:rPr>
          <w:color w:val="000000"/>
          <w:spacing w:val="4"/>
          <w:sz w:val="28"/>
          <w:szCs w:val="28"/>
        </w:rPr>
        <w:t>принятия решений родительских собраний, обязывающих внесение денежных</w:t>
      </w:r>
      <w:r w:rsidR="00852F67">
        <w:rPr>
          <w:color w:val="000000"/>
          <w:spacing w:val="4"/>
          <w:sz w:val="28"/>
          <w:szCs w:val="28"/>
        </w:rPr>
        <w:t xml:space="preserve"> </w:t>
      </w:r>
      <w:r w:rsidRPr="00CF4D8C">
        <w:rPr>
          <w:color w:val="000000"/>
          <w:spacing w:val="-3"/>
          <w:sz w:val="28"/>
          <w:szCs w:val="28"/>
        </w:rPr>
        <w:t>средств;</w:t>
      </w:r>
    </w:p>
    <w:p w:rsidR="00CF4D8C" w:rsidRPr="00CF4D8C" w:rsidRDefault="00CF4D8C" w:rsidP="005F3D06">
      <w:pPr>
        <w:shd w:val="clear" w:color="auto" w:fill="FFFFFF"/>
        <w:ind w:left="10" w:right="302" w:firstLine="715"/>
        <w:jc w:val="both"/>
        <w:rPr>
          <w:sz w:val="28"/>
          <w:szCs w:val="28"/>
        </w:rPr>
      </w:pPr>
      <w:r w:rsidRPr="00CF4D8C">
        <w:rPr>
          <w:color w:val="000000"/>
          <w:sz w:val="28"/>
          <w:szCs w:val="28"/>
        </w:rPr>
        <w:t>- занижения оценок обучающимся, воспитанникам в случае неоказания их родителями (законными представителями) помощи в виде денежных средств и т.д.</w:t>
      </w:r>
    </w:p>
    <w:p w:rsidR="00CF4D8C" w:rsidRPr="00CF4D8C" w:rsidRDefault="00CF4D8C" w:rsidP="005F3D06">
      <w:pPr>
        <w:shd w:val="clear" w:color="auto" w:fill="FFFFFF"/>
        <w:spacing w:before="557"/>
        <w:ind w:left="667"/>
        <w:jc w:val="center"/>
        <w:rPr>
          <w:sz w:val="28"/>
          <w:szCs w:val="28"/>
        </w:rPr>
      </w:pPr>
      <w:r w:rsidRPr="00CF4D8C">
        <w:rPr>
          <w:b/>
          <w:bCs/>
          <w:color w:val="000000"/>
          <w:sz w:val="28"/>
          <w:szCs w:val="28"/>
        </w:rPr>
        <w:t>П. Привлечение пожертвований от родителей (законных представителей)</w:t>
      </w:r>
    </w:p>
    <w:p w:rsidR="00CF4D8C" w:rsidRPr="00CF4D8C" w:rsidRDefault="00CF4D8C" w:rsidP="005F3D06">
      <w:pPr>
        <w:shd w:val="clear" w:color="auto" w:fill="FFFFFF"/>
        <w:tabs>
          <w:tab w:val="left" w:pos="1046"/>
        </w:tabs>
        <w:spacing w:before="274"/>
        <w:ind w:left="14" w:right="302" w:firstLine="715"/>
        <w:jc w:val="both"/>
        <w:rPr>
          <w:sz w:val="28"/>
          <w:szCs w:val="28"/>
        </w:rPr>
      </w:pPr>
      <w:r w:rsidRPr="00CF4D8C">
        <w:rPr>
          <w:color w:val="000000"/>
          <w:sz w:val="28"/>
          <w:szCs w:val="28"/>
        </w:rPr>
        <w:t>9.</w:t>
      </w:r>
      <w:r w:rsidRPr="00CF4D8C">
        <w:rPr>
          <w:color w:val="000000"/>
          <w:sz w:val="28"/>
          <w:szCs w:val="28"/>
        </w:rPr>
        <w:tab/>
      </w:r>
      <w:r w:rsidRPr="00CF4D8C">
        <w:rPr>
          <w:color w:val="000000"/>
          <w:spacing w:val="7"/>
          <w:sz w:val="28"/>
          <w:szCs w:val="28"/>
        </w:rPr>
        <w:t xml:space="preserve">Педагогические работники вправе обратиться за помощью на родительских </w:t>
      </w:r>
      <w:r w:rsidRPr="00CF4D8C">
        <w:rPr>
          <w:color w:val="000000"/>
          <w:spacing w:val="10"/>
          <w:sz w:val="28"/>
          <w:szCs w:val="28"/>
        </w:rPr>
        <w:t xml:space="preserve">собраниях и обеспечивают закрепление рассмотрения вопроса о пожертвованиях в </w:t>
      </w:r>
      <w:r w:rsidRPr="00CF4D8C">
        <w:rPr>
          <w:color w:val="000000"/>
          <w:spacing w:val="12"/>
          <w:sz w:val="28"/>
          <w:szCs w:val="28"/>
        </w:rPr>
        <w:t xml:space="preserve">протоколах родительских собраний с указанием количества родителей (законных </w:t>
      </w:r>
      <w:r w:rsidRPr="00CF4D8C">
        <w:rPr>
          <w:color w:val="000000"/>
          <w:spacing w:val="3"/>
          <w:sz w:val="28"/>
          <w:szCs w:val="28"/>
        </w:rPr>
        <w:t xml:space="preserve">представителей), выразивших согласие, и их подписями, а также о передаваемой сумме </w:t>
      </w:r>
      <w:r w:rsidRPr="00CF4D8C">
        <w:rPr>
          <w:color w:val="000000"/>
          <w:sz w:val="28"/>
          <w:szCs w:val="28"/>
        </w:rPr>
        <w:t>(либо стоимости передаваемых товаров и материалов).</w:t>
      </w:r>
    </w:p>
    <w:p w:rsidR="00CF4D8C" w:rsidRPr="00CF4D8C" w:rsidRDefault="00CF4D8C" w:rsidP="005F3D06">
      <w:pPr>
        <w:shd w:val="clear" w:color="auto" w:fill="FFFFFF"/>
        <w:ind w:left="10" w:right="302" w:firstLine="715"/>
        <w:jc w:val="both"/>
        <w:rPr>
          <w:sz w:val="28"/>
          <w:szCs w:val="28"/>
        </w:rPr>
      </w:pPr>
      <w:r w:rsidRPr="00CF4D8C">
        <w:rPr>
          <w:color w:val="000000"/>
          <w:spacing w:val="3"/>
          <w:sz w:val="28"/>
          <w:szCs w:val="28"/>
        </w:rPr>
        <w:t xml:space="preserve">В случае заключения договора о пожертвовании закрепление в протоколах </w:t>
      </w:r>
      <w:r w:rsidRPr="00CF4D8C">
        <w:rPr>
          <w:color w:val="000000"/>
          <w:spacing w:val="1"/>
          <w:sz w:val="28"/>
          <w:szCs w:val="28"/>
        </w:rPr>
        <w:t xml:space="preserve">родительских собраний подписей родителей (законных представителей), выразивших </w:t>
      </w:r>
      <w:r w:rsidRPr="00CF4D8C">
        <w:rPr>
          <w:color w:val="000000"/>
          <w:sz w:val="28"/>
          <w:szCs w:val="28"/>
        </w:rPr>
        <w:t>согласие на оказание пожертвований, положений о передаваемой сумме (стоимости передаваемых товаров и материалов) не требуется.</w:t>
      </w:r>
    </w:p>
    <w:p w:rsidR="00CF4D8C" w:rsidRPr="00CF4D8C" w:rsidRDefault="00CF4D8C" w:rsidP="005F3D06">
      <w:pPr>
        <w:shd w:val="clear" w:color="auto" w:fill="FFFFFF"/>
        <w:tabs>
          <w:tab w:val="left" w:pos="1138"/>
        </w:tabs>
        <w:ind w:left="14" w:right="302" w:firstLine="730"/>
        <w:jc w:val="both"/>
        <w:rPr>
          <w:sz w:val="28"/>
          <w:szCs w:val="28"/>
        </w:rPr>
      </w:pPr>
      <w:r w:rsidRPr="00CF4D8C">
        <w:rPr>
          <w:color w:val="000000"/>
          <w:sz w:val="28"/>
          <w:szCs w:val="28"/>
        </w:rPr>
        <w:t>10.</w:t>
      </w:r>
      <w:r w:rsidRPr="00CF4D8C">
        <w:rPr>
          <w:color w:val="000000"/>
          <w:sz w:val="28"/>
          <w:szCs w:val="28"/>
        </w:rPr>
        <w:tab/>
      </w:r>
      <w:r w:rsidRPr="00CF4D8C">
        <w:rPr>
          <w:color w:val="000000"/>
          <w:spacing w:val="2"/>
          <w:sz w:val="28"/>
          <w:szCs w:val="28"/>
        </w:rPr>
        <w:t xml:space="preserve">Педагогические работники обеспечивают ознакомление родителей (законных </w:t>
      </w:r>
      <w:r w:rsidRPr="00CF4D8C">
        <w:rPr>
          <w:color w:val="000000"/>
          <w:sz w:val="28"/>
          <w:szCs w:val="28"/>
        </w:rPr>
        <w:t>представителей) с настоящим Порядком.</w:t>
      </w:r>
    </w:p>
    <w:p w:rsidR="00CF4D8C" w:rsidRPr="00CF4D8C" w:rsidRDefault="00CF4D8C" w:rsidP="005F3D06">
      <w:pPr>
        <w:numPr>
          <w:ilvl w:val="0"/>
          <w:numId w:val="3"/>
        </w:numPr>
        <w:shd w:val="clear" w:color="auto" w:fill="FFFFFF"/>
        <w:tabs>
          <w:tab w:val="left" w:pos="1166"/>
        </w:tabs>
        <w:spacing w:before="5"/>
        <w:ind w:left="10" w:right="302" w:firstLine="734"/>
        <w:jc w:val="both"/>
        <w:rPr>
          <w:color w:val="000000"/>
          <w:sz w:val="28"/>
          <w:szCs w:val="28"/>
        </w:rPr>
      </w:pPr>
      <w:r w:rsidRPr="00CF4D8C">
        <w:rPr>
          <w:color w:val="000000"/>
          <w:spacing w:val="10"/>
          <w:sz w:val="28"/>
          <w:szCs w:val="28"/>
        </w:rPr>
        <w:lastRenderedPageBreak/>
        <w:t xml:space="preserve">При привлечении пожертвований обеспечивается соблюдение принципа </w:t>
      </w:r>
      <w:r w:rsidRPr="00CF4D8C">
        <w:rPr>
          <w:color w:val="000000"/>
          <w:sz w:val="28"/>
          <w:szCs w:val="28"/>
        </w:rPr>
        <w:t>добровольности.</w:t>
      </w:r>
    </w:p>
    <w:p w:rsidR="00CF4D8C" w:rsidRPr="00CF4D8C" w:rsidRDefault="00CF4D8C" w:rsidP="005F3D06">
      <w:pPr>
        <w:numPr>
          <w:ilvl w:val="0"/>
          <w:numId w:val="3"/>
        </w:numPr>
        <w:shd w:val="clear" w:color="auto" w:fill="FFFFFF"/>
        <w:tabs>
          <w:tab w:val="left" w:pos="1166"/>
        </w:tabs>
        <w:spacing w:before="10"/>
        <w:ind w:left="10" w:right="302" w:firstLine="734"/>
        <w:jc w:val="both"/>
        <w:rPr>
          <w:color w:val="000000"/>
          <w:sz w:val="28"/>
          <w:szCs w:val="28"/>
        </w:rPr>
      </w:pPr>
      <w:r w:rsidRPr="00CF4D8C">
        <w:rPr>
          <w:color w:val="000000"/>
          <w:spacing w:val="7"/>
          <w:sz w:val="28"/>
          <w:szCs w:val="28"/>
        </w:rPr>
        <w:t xml:space="preserve">Не допускается принуждение родителей (законных представителей), в том </w:t>
      </w:r>
      <w:r w:rsidRPr="00CF4D8C">
        <w:rPr>
          <w:color w:val="000000"/>
          <w:sz w:val="28"/>
          <w:szCs w:val="28"/>
        </w:rPr>
        <w:t>числе в формах, предусмотренных в пункте 8 настоящего Порядка.</w:t>
      </w:r>
    </w:p>
    <w:p w:rsidR="00CF4D8C" w:rsidRPr="00CF4D8C" w:rsidRDefault="00CF4D8C" w:rsidP="005F3D06">
      <w:pPr>
        <w:numPr>
          <w:ilvl w:val="0"/>
          <w:numId w:val="4"/>
        </w:numPr>
        <w:shd w:val="clear" w:color="auto" w:fill="FFFFFF"/>
        <w:tabs>
          <w:tab w:val="left" w:pos="1248"/>
        </w:tabs>
        <w:ind w:right="302" w:firstLine="739"/>
        <w:jc w:val="both"/>
        <w:rPr>
          <w:color w:val="000000"/>
          <w:sz w:val="28"/>
          <w:szCs w:val="28"/>
        </w:rPr>
      </w:pPr>
      <w:r w:rsidRPr="00CF4D8C">
        <w:rPr>
          <w:color w:val="000000"/>
          <w:spacing w:val="8"/>
          <w:sz w:val="28"/>
          <w:szCs w:val="28"/>
        </w:rPr>
        <w:t xml:space="preserve">После  получения  предварительного  согласия  от  родителей  (законных </w:t>
      </w:r>
      <w:r w:rsidRPr="00CF4D8C">
        <w:rPr>
          <w:color w:val="000000"/>
          <w:spacing w:val="4"/>
          <w:sz w:val="28"/>
          <w:szCs w:val="28"/>
        </w:rPr>
        <w:t xml:space="preserve">представителей)   педагогические  работники   предлагают  </w:t>
      </w:r>
      <w:proofErr w:type="gramStart"/>
      <w:r w:rsidRPr="00CF4D8C">
        <w:rPr>
          <w:color w:val="000000"/>
          <w:spacing w:val="4"/>
          <w:sz w:val="28"/>
          <w:szCs w:val="28"/>
        </w:rPr>
        <w:t>согласившимся</w:t>
      </w:r>
      <w:proofErr w:type="gramEnd"/>
      <w:r w:rsidRPr="00CF4D8C">
        <w:rPr>
          <w:color w:val="000000"/>
          <w:spacing w:val="4"/>
          <w:sz w:val="28"/>
          <w:szCs w:val="28"/>
        </w:rPr>
        <w:t xml:space="preserve">  заключить </w:t>
      </w:r>
      <w:r w:rsidRPr="00CF4D8C">
        <w:rPr>
          <w:color w:val="000000"/>
          <w:sz w:val="28"/>
          <w:szCs w:val="28"/>
        </w:rPr>
        <w:t>договор о пожертвовании.</w:t>
      </w:r>
    </w:p>
    <w:p w:rsidR="00CF4D8C" w:rsidRPr="00CF4D8C" w:rsidRDefault="00CF4D8C" w:rsidP="005F3D06">
      <w:pPr>
        <w:numPr>
          <w:ilvl w:val="0"/>
          <w:numId w:val="4"/>
        </w:numPr>
        <w:shd w:val="clear" w:color="auto" w:fill="FFFFFF"/>
        <w:tabs>
          <w:tab w:val="left" w:pos="1248"/>
        </w:tabs>
        <w:spacing w:before="10"/>
        <w:ind w:right="302" w:firstLine="739"/>
        <w:jc w:val="both"/>
        <w:rPr>
          <w:color w:val="000000"/>
          <w:sz w:val="28"/>
          <w:szCs w:val="28"/>
        </w:rPr>
      </w:pPr>
      <w:r w:rsidRPr="00CF4D8C">
        <w:rPr>
          <w:color w:val="000000"/>
          <w:spacing w:val="4"/>
          <w:sz w:val="28"/>
          <w:szCs w:val="28"/>
        </w:rPr>
        <w:t xml:space="preserve">Педагогические   работники   обеспечивают   информирование   родителей </w:t>
      </w:r>
      <w:r w:rsidRPr="00CF4D8C">
        <w:rPr>
          <w:color w:val="000000"/>
          <w:spacing w:val="7"/>
          <w:sz w:val="28"/>
          <w:szCs w:val="28"/>
        </w:rPr>
        <w:t xml:space="preserve">(законных представителей), оказавших пожертвования о расходовании поступивших </w:t>
      </w:r>
      <w:r w:rsidRPr="00CF4D8C">
        <w:rPr>
          <w:color w:val="000000"/>
          <w:sz w:val="28"/>
          <w:szCs w:val="28"/>
        </w:rPr>
        <w:t>денежных средств и (или) товаров и материалов.</w:t>
      </w:r>
    </w:p>
    <w:p w:rsidR="00CF4D8C" w:rsidRPr="00CF4D8C" w:rsidRDefault="00CF4D8C" w:rsidP="005F3D06">
      <w:pPr>
        <w:shd w:val="clear" w:color="auto" w:fill="FFFFFF"/>
        <w:spacing w:before="283"/>
        <w:ind w:left="24"/>
        <w:jc w:val="center"/>
        <w:rPr>
          <w:sz w:val="28"/>
          <w:szCs w:val="28"/>
        </w:rPr>
      </w:pPr>
      <w:r w:rsidRPr="00CF4D8C">
        <w:rPr>
          <w:b/>
          <w:bCs/>
          <w:color w:val="000000"/>
          <w:sz w:val="28"/>
          <w:szCs w:val="28"/>
          <w:lang w:val="en-US"/>
        </w:rPr>
        <w:t>III</w:t>
      </w:r>
      <w:r w:rsidRPr="00CF4D8C">
        <w:rPr>
          <w:b/>
          <w:bCs/>
          <w:color w:val="000000"/>
          <w:sz w:val="28"/>
          <w:szCs w:val="28"/>
        </w:rPr>
        <w:t>. Оформление приема пожертвований</w:t>
      </w:r>
    </w:p>
    <w:p w:rsidR="00CF4D8C" w:rsidRPr="00CF4D8C" w:rsidRDefault="00CF4D8C" w:rsidP="005F3D06">
      <w:pPr>
        <w:shd w:val="clear" w:color="auto" w:fill="FFFFFF"/>
        <w:tabs>
          <w:tab w:val="left" w:pos="1248"/>
        </w:tabs>
        <w:spacing w:before="269"/>
        <w:ind w:firstLine="739"/>
        <w:jc w:val="both"/>
        <w:rPr>
          <w:sz w:val="28"/>
          <w:szCs w:val="28"/>
        </w:rPr>
      </w:pPr>
      <w:r w:rsidRPr="00CF4D8C">
        <w:rPr>
          <w:color w:val="000000"/>
          <w:sz w:val="28"/>
          <w:szCs w:val="28"/>
        </w:rPr>
        <w:t>15.</w:t>
      </w:r>
      <w:r w:rsidRPr="00CF4D8C">
        <w:rPr>
          <w:color w:val="000000"/>
          <w:sz w:val="28"/>
          <w:szCs w:val="28"/>
        </w:rPr>
        <w:tab/>
      </w:r>
      <w:r w:rsidRPr="00CF4D8C">
        <w:rPr>
          <w:color w:val="000000"/>
          <w:spacing w:val="6"/>
          <w:sz w:val="28"/>
          <w:szCs w:val="28"/>
        </w:rPr>
        <w:t>Оформление  приёма  пожертвований  осуществляется  с  использованием</w:t>
      </w:r>
      <w:r w:rsidR="00852F67">
        <w:rPr>
          <w:color w:val="000000"/>
          <w:spacing w:val="6"/>
          <w:sz w:val="28"/>
          <w:szCs w:val="28"/>
        </w:rPr>
        <w:t xml:space="preserve"> </w:t>
      </w:r>
      <w:r w:rsidRPr="00CF4D8C">
        <w:rPr>
          <w:color w:val="000000"/>
          <w:spacing w:val="7"/>
          <w:sz w:val="28"/>
          <w:szCs w:val="28"/>
        </w:rPr>
        <w:t>документов,    предусмотренных    законодательством    Российской</w:t>
      </w:r>
      <w:r w:rsidR="00852F67">
        <w:rPr>
          <w:color w:val="000000"/>
          <w:spacing w:val="7"/>
          <w:sz w:val="28"/>
          <w:szCs w:val="28"/>
        </w:rPr>
        <w:t xml:space="preserve"> </w:t>
      </w:r>
      <w:r w:rsidRPr="00CF4D8C">
        <w:rPr>
          <w:color w:val="000000"/>
          <w:spacing w:val="7"/>
          <w:sz w:val="28"/>
          <w:szCs w:val="28"/>
        </w:rPr>
        <w:t>Федерации</w:t>
      </w:r>
      <w:r w:rsidR="00852F67">
        <w:rPr>
          <w:color w:val="000000"/>
          <w:spacing w:val="7"/>
          <w:sz w:val="28"/>
          <w:szCs w:val="28"/>
        </w:rPr>
        <w:t xml:space="preserve"> о </w:t>
      </w:r>
      <w:r w:rsidRPr="00CF4D8C">
        <w:rPr>
          <w:color w:val="000000"/>
          <w:spacing w:val="-1"/>
          <w:sz w:val="28"/>
          <w:szCs w:val="28"/>
        </w:rPr>
        <w:t>бухгалтерском учете.</w:t>
      </w:r>
    </w:p>
    <w:p w:rsidR="00CF4D8C" w:rsidRDefault="00CF4D8C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p w:rsidR="00DF7838" w:rsidRDefault="00DF7838" w:rsidP="00DF7838">
      <w:pPr>
        <w:shd w:val="clear" w:color="auto" w:fill="FFFFFF"/>
        <w:spacing w:before="163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DF7838" w:rsidRDefault="00DF7838" w:rsidP="00DF7838">
      <w:pPr>
        <w:shd w:val="clear" w:color="auto" w:fill="FFFFFF"/>
        <w:spacing w:before="163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DF7838" w:rsidRDefault="00DF7838" w:rsidP="00DF7838">
      <w:pPr>
        <w:shd w:val="clear" w:color="auto" w:fill="FFFFFF"/>
        <w:spacing w:before="163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DF7838" w:rsidRDefault="00DF7838" w:rsidP="00DF7838">
      <w:pPr>
        <w:shd w:val="clear" w:color="auto" w:fill="FFFFFF"/>
        <w:spacing w:before="163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DF7838" w:rsidRPr="00DF7838" w:rsidRDefault="00DF7838" w:rsidP="00DF7838">
      <w:pPr>
        <w:shd w:val="clear" w:color="auto" w:fill="FFFFFF"/>
        <w:spacing w:before="163"/>
        <w:jc w:val="center"/>
      </w:pPr>
      <w:r w:rsidRPr="00DF7838">
        <w:rPr>
          <w:b/>
          <w:bCs/>
          <w:color w:val="000000"/>
          <w:spacing w:val="-3"/>
          <w:sz w:val="24"/>
          <w:szCs w:val="24"/>
        </w:rPr>
        <w:lastRenderedPageBreak/>
        <w:t>Договор о пожертвовании № _____</w:t>
      </w:r>
    </w:p>
    <w:p w:rsidR="00DF7838" w:rsidRPr="00DF7838" w:rsidRDefault="00DF7838" w:rsidP="00DF7838">
      <w:pPr>
        <w:shd w:val="clear" w:color="auto" w:fill="FFFFFF"/>
        <w:tabs>
          <w:tab w:val="left" w:pos="1517"/>
        </w:tabs>
        <w:spacing w:before="264"/>
        <w:ind w:left="19"/>
      </w:pPr>
      <w:r w:rsidRPr="00DF7838">
        <w:rPr>
          <w:color w:val="000000"/>
          <w:sz w:val="24"/>
          <w:szCs w:val="24"/>
        </w:rPr>
        <w:t xml:space="preserve">« ___»_______20___ года                                                                                        </w:t>
      </w:r>
      <w:proofErr w:type="spellStart"/>
      <w:r w:rsidRPr="00DF7838">
        <w:rPr>
          <w:color w:val="000000"/>
          <w:sz w:val="24"/>
          <w:szCs w:val="24"/>
        </w:rPr>
        <w:t>г</w:t>
      </w:r>
      <w:proofErr w:type="gramStart"/>
      <w:r w:rsidRPr="00DF7838">
        <w:rPr>
          <w:color w:val="000000"/>
          <w:sz w:val="24"/>
          <w:szCs w:val="24"/>
        </w:rPr>
        <w:t>.Ч</w:t>
      </w:r>
      <w:proofErr w:type="gramEnd"/>
      <w:r w:rsidRPr="00DF7838">
        <w:rPr>
          <w:color w:val="000000"/>
          <w:sz w:val="24"/>
          <w:szCs w:val="24"/>
        </w:rPr>
        <w:t>ебоксары</w:t>
      </w:r>
      <w:proofErr w:type="spellEnd"/>
    </w:p>
    <w:p w:rsidR="00DF7838" w:rsidRPr="00DF7838" w:rsidRDefault="00DF7838" w:rsidP="00DF7838">
      <w:pPr>
        <w:shd w:val="clear" w:color="auto" w:fill="FFFFFF"/>
        <w:spacing w:before="274"/>
        <w:ind w:left="725"/>
      </w:pPr>
      <w:r w:rsidRPr="00DF7838">
        <w:rPr>
          <w:color w:val="000000"/>
          <w:spacing w:val="-1"/>
          <w:sz w:val="24"/>
          <w:szCs w:val="24"/>
        </w:rPr>
        <w:t>Мы, нижеподписавшиеся:</w:t>
      </w:r>
    </w:p>
    <w:p w:rsidR="00DF7838" w:rsidRPr="00DF7838" w:rsidRDefault="00DF7838" w:rsidP="00DF7838">
      <w:pPr>
        <w:shd w:val="clear" w:color="auto" w:fill="FFFFFF"/>
        <w:spacing w:before="538"/>
        <w:ind w:left="9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254635</wp:posOffset>
                </wp:positionV>
                <wp:extent cx="5779135" cy="0"/>
                <wp:effectExtent l="13335" t="12065" r="8255" b="69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91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0.05pt" to="454.8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" strokeweight=".25pt"/>
            </w:pict>
          </mc:Fallback>
        </mc:AlternateContent>
      </w:r>
      <w:r w:rsidRPr="00DF7838">
        <w:rPr>
          <w:i/>
          <w:iCs/>
          <w:color w:val="000000"/>
          <w:sz w:val="16"/>
          <w:szCs w:val="16"/>
        </w:rPr>
        <w:t>(указываются граждане, родительский комитет или юридическое лицо передающие пожертвования)</w:t>
      </w:r>
    </w:p>
    <w:p w:rsidR="00DF7838" w:rsidRPr="00DF7838" w:rsidRDefault="00DF7838" w:rsidP="00DF7838">
      <w:pPr>
        <w:shd w:val="clear" w:color="auto" w:fill="FFFFFF"/>
        <w:spacing w:line="413" w:lineRule="exact"/>
        <w:ind w:left="5"/>
        <w:jc w:val="both"/>
        <w:rPr>
          <w:sz w:val="24"/>
          <w:szCs w:val="24"/>
        </w:rPr>
      </w:pPr>
      <w:r w:rsidRPr="00DF7838">
        <w:rPr>
          <w:sz w:val="24"/>
          <w:szCs w:val="24"/>
        </w:rPr>
        <w:t>в дальнейшем именуемый «Жертвователь» с одной стороны и</w:t>
      </w:r>
      <w:r>
        <w:rPr>
          <w:sz w:val="24"/>
          <w:szCs w:val="24"/>
        </w:rPr>
        <w:t xml:space="preserve"> м</w:t>
      </w:r>
      <w:r w:rsidRPr="00DF7838">
        <w:rPr>
          <w:sz w:val="24"/>
          <w:szCs w:val="24"/>
        </w:rPr>
        <w:t>униципальное бюджетное дошкольное образовательное</w:t>
      </w:r>
      <w:r w:rsidRPr="00DF783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учреждение «Детский сад № 36</w:t>
      </w:r>
      <w:r w:rsidRPr="00DF7838">
        <w:rPr>
          <w:color w:val="000000"/>
          <w:sz w:val="24"/>
          <w:szCs w:val="24"/>
        </w:rPr>
        <w:t>» г.</w:t>
      </w:r>
      <w:r>
        <w:rPr>
          <w:color w:val="000000"/>
          <w:sz w:val="24"/>
          <w:szCs w:val="24"/>
        </w:rPr>
        <w:t xml:space="preserve"> </w:t>
      </w:r>
      <w:r w:rsidRPr="00DF7838">
        <w:rPr>
          <w:color w:val="000000"/>
          <w:sz w:val="24"/>
          <w:szCs w:val="24"/>
        </w:rPr>
        <w:t>Чебоксары</w:t>
      </w:r>
      <w:r w:rsidRPr="00DF7838">
        <w:t xml:space="preserve"> </w:t>
      </w:r>
      <w:r w:rsidRPr="00DF7838">
        <w:rPr>
          <w:color w:val="000000"/>
          <w:sz w:val="24"/>
          <w:szCs w:val="24"/>
        </w:rPr>
        <w:t xml:space="preserve">в дальнейшем именуемое «Учреждение» в лице </w:t>
      </w:r>
      <w:r w:rsidRPr="00DF7838">
        <w:rPr>
          <w:iCs/>
          <w:color w:val="000000"/>
          <w:spacing w:val="-3"/>
          <w:sz w:val="24"/>
          <w:szCs w:val="24"/>
        </w:rPr>
        <w:t>заведующего  _______________________________________________________</w:t>
      </w:r>
      <w:r w:rsidRPr="00DF7838">
        <w:rPr>
          <w:color w:val="000000"/>
          <w:sz w:val="24"/>
          <w:szCs w:val="24"/>
        </w:rPr>
        <w:t xml:space="preserve">действующего, на основании Устава, с другой стороны, заключили настоящий договор о </w:t>
      </w:r>
      <w:r w:rsidRPr="00DF7838">
        <w:rPr>
          <w:color w:val="000000"/>
          <w:spacing w:val="-1"/>
          <w:sz w:val="24"/>
          <w:szCs w:val="24"/>
        </w:rPr>
        <w:t>нижеследующем:</w:t>
      </w:r>
    </w:p>
    <w:p w:rsidR="00DF7838" w:rsidRPr="00DF7838" w:rsidRDefault="00DF7838" w:rsidP="00DF7838">
      <w:pPr>
        <w:shd w:val="clear" w:color="auto" w:fill="FFFFFF"/>
        <w:spacing w:before="120" w:after="120"/>
        <w:ind w:left="3888"/>
      </w:pPr>
      <w:r w:rsidRPr="00DF7838">
        <w:rPr>
          <w:b/>
          <w:bCs/>
          <w:color w:val="000000"/>
          <w:sz w:val="24"/>
          <w:szCs w:val="24"/>
        </w:rPr>
        <w:t>1. Предмет договора</w:t>
      </w:r>
    </w:p>
    <w:p w:rsidR="00DF7838" w:rsidRPr="00DF7838" w:rsidRDefault="00DF7838" w:rsidP="00DF7838">
      <w:pPr>
        <w:shd w:val="clear" w:color="auto" w:fill="FFFFFF"/>
        <w:spacing w:before="120" w:after="120"/>
        <w:ind w:left="715"/>
      </w:pPr>
      <w:r w:rsidRPr="00DF7838">
        <w:rPr>
          <w:color w:val="000000"/>
          <w:spacing w:val="7"/>
          <w:sz w:val="24"/>
          <w:szCs w:val="24"/>
        </w:rPr>
        <w:t>Предметом    договора    является    передача    Жертвователем    Учреждению</w:t>
      </w:r>
    </w:p>
    <w:p w:rsidR="00DF7838" w:rsidRPr="00DF7838" w:rsidRDefault="00DF7838" w:rsidP="00DF7838">
      <w:pPr>
        <w:shd w:val="clear" w:color="auto" w:fill="FFFFFF"/>
        <w:spacing w:before="278"/>
        <w:ind w:left="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5852160" cy="0"/>
                <wp:effectExtent l="6350" t="7620" r="8890" b="114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5pt" to="460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" o:allowincell="f" strokeweight=".5pt"/>
            </w:pict>
          </mc:Fallback>
        </mc:AlternateContent>
      </w:r>
      <w:proofErr w:type="gramStart"/>
      <w:r w:rsidRPr="00DF7838">
        <w:rPr>
          <w:i/>
          <w:iCs/>
          <w:color w:val="000000"/>
          <w:spacing w:val="-1"/>
          <w:sz w:val="24"/>
          <w:szCs w:val="24"/>
        </w:rPr>
        <w:t>(вид пожертвования: денежная сумма или материальные ценности при необходимости с</w:t>
      </w:r>
      <w:proofErr w:type="gramEnd"/>
    </w:p>
    <w:p w:rsidR="00DF7838" w:rsidRPr="00DF7838" w:rsidRDefault="00DF7838" w:rsidP="00DF7838">
      <w:pPr>
        <w:shd w:val="clear" w:color="auto" w:fill="FFFFFF"/>
        <w:ind w:right="29"/>
        <w:jc w:val="center"/>
      </w:pPr>
      <w:r w:rsidRPr="00DF7838">
        <w:rPr>
          <w:i/>
          <w:iCs/>
          <w:color w:val="000000"/>
          <w:sz w:val="24"/>
          <w:szCs w:val="24"/>
        </w:rPr>
        <w:t>указанием стоимости)</w:t>
      </w:r>
    </w:p>
    <w:p w:rsidR="00DF7838" w:rsidRPr="00DF7838" w:rsidRDefault="00DF7838" w:rsidP="00DF7838">
      <w:pPr>
        <w:shd w:val="clear" w:color="auto" w:fill="FFFFFF"/>
        <w:spacing w:before="274"/>
      </w:pPr>
      <w:r w:rsidRPr="00DF7838">
        <w:rPr>
          <w:color w:val="000000"/>
          <w:sz w:val="24"/>
          <w:szCs w:val="24"/>
        </w:rPr>
        <w:t>в следующих общеполезных целях:</w:t>
      </w:r>
    </w:p>
    <w:p w:rsidR="00DF7838" w:rsidRPr="00DF7838" w:rsidRDefault="00DF7838" w:rsidP="00DF7838">
      <w:pPr>
        <w:shd w:val="clear" w:color="auto" w:fill="FFFFFF"/>
        <w:spacing w:before="696"/>
        <w:ind w:left="178"/>
        <w:jc w:val="center"/>
        <w:rPr>
          <w:i/>
          <w:iCs/>
          <w:color w:val="000000"/>
          <w:spacing w:val="-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5858510" cy="0"/>
                <wp:effectExtent l="6350" t="7620" r="1206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5pt" to="461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" o:allowincell="f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420370</wp:posOffset>
                </wp:positionV>
                <wp:extent cx="5828030" cy="0"/>
                <wp:effectExtent l="9525" t="12065" r="1079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80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33.1pt" to="458.4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" o:allowincell="f" strokeweight=".5pt"/>
            </w:pict>
          </mc:Fallback>
        </mc:AlternateContent>
      </w:r>
      <w:r w:rsidRPr="00DF7838">
        <w:rPr>
          <w:i/>
          <w:iCs/>
          <w:color w:val="000000"/>
          <w:spacing w:val="-1"/>
          <w:sz w:val="24"/>
          <w:szCs w:val="24"/>
        </w:rPr>
        <w:t>(указываются виды общеполезных целей)</w:t>
      </w:r>
    </w:p>
    <w:p w:rsidR="00DF7838" w:rsidRPr="00DF7838" w:rsidRDefault="00DF7838" w:rsidP="00DF7838">
      <w:pPr>
        <w:shd w:val="clear" w:color="auto" w:fill="FFFFFF"/>
        <w:spacing w:before="120"/>
        <w:ind w:left="176"/>
        <w:jc w:val="center"/>
        <w:rPr>
          <w:b/>
          <w:iCs/>
          <w:color w:val="000000"/>
          <w:spacing w:val="-1"/>
          <w:sz w:val="24"/>
          <w:szCs w:val="24"/>
        </w:rPr>
      </w:pPr>
    </w:p>
    <w:p w:rsidR="00DF7838" w:rsidRPr="00DF7838" w:rsidRDefault="00DF7838" w:rsidP="00DF7838">
      <w:pPr>
        <w:shd w:val="clear" w:color="auto" w:fill="FFFFFF"/>
        <w:spacing w:before="120"/>
        <w:ind w:left="176"/>
        <w:jc w:val="center"/>
        <w:rPr>
          <w:b/>
          <w:iCs/>
          <w:color w:val="000000"/>
          <w:spacing w:val="-1"/>
          <w:sz w:val="24"/>
          <w:szCs w:val="24"/>
        </w:rPr>
      </w:pPr>
      <w:r w:rsidRPr="00DF7838">
        <w:rPr>
          <w:b/>
          <w:iCs/>
          <w:color w:val="000000"/>
          <w:spacing w:val="-1"/>
          <w:sz w:val="24"/>
          <w:szCs w:val="24"/>
        </w:rPr>
        <w:t>2. Обязательства сторон</w:t>
      </w:r>
    </w:p>
    <w:p w:rsidR="00DF7838" w:rsidRPr="00DF7838" w:rsidRDefault="00DF7838" w:rsidP="00DF7838">
      <w:pPr>
        <w:shd w:val="clear" w:color="auto" w:fill="FFFFFF"/>
        <w:spacing w:line="274" w:lineRule="exact"/>
        <w:ind w:left="734"/>
        <w:jc w:val="both"/>
      </w:pPr>
      <w:r w:rsidRPr="00DF7838">
        <w:rPr>
          <w:color w:val="000000"/>
          <w:sz w:val="24"/>
          <w:szCs w:val="24"/>
        </w:rPr>
        <w:t xml:space="preserve"> 2.1.   Жертвователи   передают   по   акту   приема-передачи   </w:t>
      </w:r>
      <w:proofErr w:type="gramStart"/>
      <w:r w:rsidRPr="00DF7838">
        <w:rPr>
          <w:color w:val="000000"/>
          <w:sz w:val="24"/>
          <w:szCs w:val="24"/>
        </w:rPr>
        <w:t>приобретенных</w:t>
      </w:r>
      <w:proofErr w:type="gramEnd"/>
    </w:p>
    <w:p w:rsidR="00DF7838" w:rsidRPr="00DF7838" w:rsidRDefault="00DF7838" w:rsidP="00DF7838">
      <w:pPr>
        <w:shd w:val="clear" w:color="auto" w:fill="FFFFFF"/>
        <w:tabs>
          <w:tab w:val="left" w:leader="underscore" w:pos="5050"/>
        </w:tabs>
        <w:spacing w:before="139"/>
        <w:jc w:val="both"/>
      </w:pPr>
      <w:r w:rsidRPr="00DF7838">
        <w:rPr>
          <w:color w:val="000000"/>
          <w:spacing w:val="5"/>
          <w:sz w:val="24"/>
          <w:szCs w:val="24"/>
        </w:rPr>
        <w:t xml:space="preserve">материальных ценностей в </w:t>
      </w:r>
      <w:r w:rsidRPr="00DF7838">
        <w:rPr>
          <w:color w:val="000000"/>
          <w:sz w:val="24"/>
          <w:szCs w:val="24"/>
        </w:rPr>
        <w:tab/>
        <w:t xml:space="preserve"> </w:t>
      </w:r>
      <w:r w:rsidRPr="00DF7838">
        <w:rPr>
          <w:color w:val="000000"/>
          <w:spacing w:val="6"/>
          <w:sz w:val="24"/>
          <w:szCs w:val="24"/>
        </w:rPr>
        <w:t>срок с момента покупки материальных</w:t>
      </w:r>
    </w:p>
    <w:p w:rsidR="00DF7838" w:rsidRPr="00DF7838" w:rsidRDefault="00DF7838" w:rsidP="00DF7838">
      <w:pPr>
        <w:shd w:val="clear" w:color="auto" w:fill="FFFFFF"/>
        <w:spacing w:before="139"/>
        <w:ind w:left="24"/>
        <w:jc w:val="both"/>
      </w:pPr>
      <w:r w:rsidRPr="00DF7838">
        <w:rPr>
          <w:color w:val="000000"/>
          <w:spacing w:val="-1"/>
          <w:sz w:val="24"/>
          <w:szCs w:val="24"/>
        </w:rPr>
        <w:t>ценностей.</w:t>
      </w:r>
    </w:p>
    <w:p w:rsidR="00DF7838" w:rsidRPr="00DF7838" w:rsidRDefault="00DF7838" w:rsidP="00DF7838">
      <w:pPr>
        <w:shd w:val="clear" w:color="auto" w:fill="FFFFFF"/>
        <w:tabs>
          <w:tab w:val="left" w:pos="1190"/>
        </w:tabs>
        <w:spacing w:line="413" w:lineRule="exact"/>
        <w:ind w:left="734"/>
      </w:pPr>
      <w:r w:rsidRPr="00DF7838">
        <w:rPr>
          <w:color w:val="000000"/>
          <w:sz w:val="24"/>
          <w:szCs w:val="24"/>
        </w:rPr>
        <w:t>2.2.</w:t>
      </w:r>
      <w:r w:rsidRPr="00DF7838">
        <w:rPr>
          <w:color w:val="000000"/>
          <w:sz w:val="24"/>
          <w:szCs w:val="24"/>
        </w:rPr>
        <w:tab/>
      </w:r>
      <w:r w:rsidRPr="00DF7838">
        <w:rPr>
          <w:b/>
          <w:bCs/>
          <w:color w:val="000000"/>
          <w:spacing w:val="-1"/>
          <w:sz w:val="24"/>
          <w:szCs w:val="24"/>
        </w:rPr>
        <w:t>Учреждение обязуется:</w:t>
      </w:r>
    </w:p>
    <w:p w:rsidR="00DF7838" w:rsidRPr="00DF7838" w:rsidRDefault="00DF7838" w:rsidP="00DF7838">
      <w:pPr>
        <w:numPr>
          <w:ilvl w:val="0"/>
          <w:numId w:val="5"/>
        </w:numPr>
        <w:shd w:val="clear" w:color="auto" w:fill="FFFFFF"/>
        <w:tabs>
          <w:tab w:val="left" w:pos="902"/>
        </w:tabs>
        <w:spacing w:line="413" w:lineRule="exact"/>
        <w:ind w:left="19" w:firstLine="715"/>
        <w:rPr>
          <w:color w:val="000000"/>
          <w:sz w:val="24"/>
          <w:szCs w:val="24"/>
        </w:rPr>
      </w:pPr>
      <w:r w:rsidRPr="00DF7838">
        <w:rPr>
          <w:color w:val="000000"/>
          <w:spacing w:val="5"/>
          <w:sz w:val="24"/>
          <w:szCs w:val="24"/>
        </w:rPr>
        <w:t>использовать благотворительную помощь родителей строго на общеполезные</w:t>
      </w:r>
      <w:r w:rsidRPr="00DF7838">
        <w:rPr>
          <w:color w:val="000000"/>
          <w:spacing w:val="5"/>
          <w:sz w:val="24"/>
          <w:szCs w:val="24"/>
        </w:rPr>
        <w:br/>
      </w:r>
      <w:r w:rsidRPr="00DF7838">
        <w:rPr>
          <w:color w:val="000000"/>
          <w:sz w:val="24"/>
          <w:szCs w:val="24"/>
        </w:rPr>
        <w:t>цели, предусмотренные Порядком приема пожертвований;</w:t>
      </w:r>
    </w:p>
    <w:p w:rsidR="00DF7838" w:rsidRPr="00DF7838" w:rsidRDefault="00DF7838" w:rsidP="00DF7838">
      <w:pPr>
        <w:numPr>
          <w:ilvl w:val="0"/>
          <w:numId w:val="5"/>
        </w:numPr>
        <w:shd w:val="clear" w:color="auto" w:fill="FFFFFF"/>
        <w:tabs>
          <w:tab w:val="left" w:pos="902"/>
        </w:tabs>
        <w:spacing w:line="413" w:lineRule="exact"/>
        <w:ind w:left="19" w:firstLine="715"/>
        <w:rPr>
          <w:color w:val="000000"/>
          <w:sz w:val="24"/>
          <w:szCs w:val="24"/>
        </w:rPr>
      </w:pPr>
      <w:r w:rsidRPr="00DF7838">
        <w:rPr>
          <w:color w:val="000000"/>
          <w:spacing w:val="9"/>
          <w:sz w:val="24"/>
          <w:szCs w:val="24"/>
        </w:rPr>
        <w:t>отчитываться перед Жертвователем о целевом использовании полученных</w:t>
      </w:r>
      <w:r w:rsidRPr="00DF7838">
        <w:rPr>
          <w:color w:val="000000"/>
          <w:spacing w:val="9"/>
          <w:sz w:val="24"/>
          <w:szCs w:val="24"/>
        </w:rPr>
        <w:br/>
      </w:r>
      <w:r w:rsidRPr="00DF7838">
        <w:rPr>
          <w:color w:val="000000"/>
          <w:sz w:val="24"/>
          <w:szCs w:val="24"/>
        </w:rPr>
        <w:t>денежных средств (товаров и материалов);</w:t>
      </w:r>
    </w:p>
    <w:p w:rsidR="00DF7838" w:rsidRPr="00DF7838" w:rsidRDefault="00DF7838" w:rsidP="00DF7838">
      <w:pPr>
        <w:shd w:val="clear" w:color="auto" w:fill="FFFFFF"/>
        <w:tabs>
          <w:tab w:val="left" w:pos="902"/>
        </w:tabs>
        <w:spacing w:line="413" w:lineRule="exact"/>
        <w:ind w:left="19" w:firstLine="715"/>
      </w:pPr>
      <w:r w:rsidRPr="00DF7838">
        <w:rPr>
          <w:i/>
          <w:iCs/>
          <w:color w:val="000000"/>
          <w:sz w:val="24"/>
          <w:szCs w:val="24"/>
        </w:rPr>
        <w:t>-</w:t>
      </w:r>
      <w:r w:rsidRPr="00DF7838">
        <w:rPr>
          <w:i/>
          <w:iCs/>
          <w:color w:val="000000"/>
          <w:sz w:val="24"/>
          <w:szCs w:val="24"/>
        </w:rPr>
        <w:tab/>
      </w:r>
      <w:r w:rsidRPr="00DF7838">
        <w:rPr>
          <w:color w:val="000000"/>
          <w:spacing w:val="2"/>
          <w:sz w:val="24"/>
          <w:szCs w:val="24"/>
        </w:rPr>
        <w:t>в трехдневный срок, с момента получения товары и материалы принимаются на</w:t>
      </w:r>
      <w:r w:rsidRPr="00DF7838">
        <w:rPr>
          <w:color w:val="000000"/>
          <w:spacing w:val="2"/>
          <w:sz w:val="24"/>
          <w:szCs w:val="24"/>
        </w:rPr>
        <w:br/>
      </w:r>
      <w:r w:rsidRPr="00DF7838">
        <w:rPr>
          <w:color w:val="000000"/>
          <w:spacing w:val="-1"/>
          <w:sz w:val="24"/>
          <w:szCs w:val="24"/>
        </w:rPr>
        <w:t>баланс учреждения.</w:t>
      </w:r>
    </w:p>
    <w:p w:rsidR="00DF7838" w:rsidRDefault="00DF7838" w:rsidP="00DF7838">
      <w:pPr>
        <w:shd w:val="clear" w:color="auto" w:fill="FFFFFF"/>
        <w:tabs>
          <w:tab w:val="left" w:pos="1190"/>
        </w:tabs>
        <w:spacing w:line="413" w:lineRule="exact"/>
        <w:ind w:left="5" w:firstLine="730"/>
        <w:jc w:val="both"/>
        <w:rPr>
          <w:color w:val="000000"/>
          <w:spacing w:val="-1"/>
          <w:sz w:val="24"/>
          <w:szCs w:val="24"/>
        </w:rPr>
      </w:pPr>
      <w:r w:rsidRPr="00DF7838">
        <w:rPr>
          <w:color w:val="000000"/>
          <w:sz w:val="24"/>
          <w:szCs w:val="24"/>
        </w:rPr>
        <w:t xml:space="preserve">2.3. </w:t>
      </w:r>
      <w:r w:rsidRPr="00DF7838">
        <w:rPr>
          <w:color w:val="000000"/>
          <w:spacing w:val="6"/>
          <w:sz w:val="24"/>
          <w:szCs w:val="24"/>
        </w:rPr>
        <w:t xml:space="preserve">Учреждение   информирует   Жертвователя   об </w:t>
      </w:r>
      <w:r w:rsidRPr="00DF7838">
        <w:rPr>
          <w:color w:val="000000"/>
          <w:spacing w:val="-1"/>
          <w:sz w:val="24"/>
          <w:szCs w:val="24"/>
        </w:rPr>
        <w:t>использовании пожертвования следующим образом: ______________________________________________</w:t>
      </w:r>
    </w:p>
    <w:p w:rsidR="00DF7838" w:rsidRPr="00DF7838" w:rsidRDefault="00DF7838" w:rsidP="00DF7838">
      <w:pPr>
        <w:shd w:val="clear" w:color="auto" w:fill="FFFFFF"/>
        <w:tabs>
          <w:tab w:val="left" w:pos="1190"/>
        </w:tabs>
        <w:spacing w:line="413" w:lineRule="exact"/>
        <w:ind w:left="5" w:firstLine="730"/>
        <w:jc w:val="both"/>
      </w:pPr>
      <w:r w:rsidRPr="00DF7838">
        <w:rPr>
          <w:b/>
          <w:bCs/>
          <w:color w:val="000000"/>
          <w:sz w:val="24"/>
          <w:szCs w:val="24"/>
        </w:rPr>
        <w:t>3. Сроки действия договора</w:t>
      </w:r>
    </w:p>
    <w:p w:rsidR="00DF7838" w:rsidRPr="00DF7838" w:rsidRDefault="00DF7838" w:rsidP="00DF7838">
      <w:pPr>
        <w:shd w:val="clear" w:color="auto" w:fill="FFFFFF"/>
        <w:tabs>
          <w:tab w:val="left" w:leader="underscore" w:pos="9254"/>
        </w:tabs>
        <w:spacing w:before="269"/>
        <w:ind w:left="739"/>
      </w:pPr>
      <w:r w:rsidRPr="00DF7838">
        <w:rPr>
          <w:color w:val="000000"/>
          <w:sz w:val="24"/>
          <w:szCs w:val="24"/>
        </w:rPr>
        <w:t xml:space="preserve">3.1.    Договор вступает в силу с момента его подписания и действует </w:t>
      </w:r>
      <w:proofErr w:type="gramStart"/>
      <w:r w:rsidRPr="00DF7838">
        <w:rPr>
          <w:color w:val="000000"/>
          <w:sz w:val="24"/>
          <w:szCs w:val="24"/>
        </w:rPr>
        <w:t>до</w:t>
      </w:r>
      <w:proofErr w:type="gramEnd"/>
      <w:r w:rsidRPr="00DF7838">
        <w:rPr>
          <w:color w:val="000000"/>
          <w:sz w:val="24"/>
          <w:szCs w:val="24"/>
        </w:rPr>
        <w:t xml:space="preserve"> «____»</w:t>
      </w:r>
    </w:p>
    <w:p w:rsidR="00DF7838" w:rsidRPr="00DF7838" w:rsidRDefault="00DF7838" w:rsidP="00DF7838">
      <w:pPr>
        <w:shd w:val="clear" w:color="auto" w:fill="FFFFFF"/>
        <w:spacing w:before="130"/>
        <w:ind w:left="922"/>
      </w:pPr>
      <w:r w:rsidRPr="00DF7838">
        <w:rPr>
          <w:color w:val="000000"/>
          <w:sz w:val="24"/>
          <w:szCs w:val="24"/>
        </w:rPr>
        <w:t>___________20    года.</w:t>
      </w:r>
    </w:p>
    <w:p w:rsidR="00DF7838" w:rsidRPr="00DF7838" w:rsidRDefault="00DF7838" w:rsidP="00DF7838">
      <w:pPr>
        <w:shd w:val="clear" w:color="auto" w:fill="FFFFFF"/>
        <w:tabs>
          <w:tab w:val="left" w:pos="1190"/>
        </w:tabs>
        <w:spacing w:before="5" w:line="418" w:lineRule="exact"/>
        <w:ind w:firstLine="730"/>
      </w:pPr>
      <w:r w:rsidRPr="00DF7838">
        <w:rPr>
          <w:color w:val="000000"/>
          <w:sz w:val="24"/>
          <w:szCs w:val="24"/>
        </w:rPr>
        <w:t>3.2.</w:t>
      </w:r>
      <w:r w:rsidRPr="00DF7838">
        <w:rPr>
          <w:color w:val="000000"/>
          <w:sz w:val="24"/>
          <w:szCs w:val="24"/>
        </w:rPr>
        <w:tab/>
      </w:r>
      <w:r w:rsidRPr="00DF7838">
        <w:rPr>
          <w:color w:val="000000"/>
          <w:spacing w:val="3"/>
          <w:sz w:val="24"/>
          <w:szCs w:val="24"/>
        </w:rPr>
        <w:t>Расторжение Договора возможно по соглашению Сторон или по инициативе</w:t>
      </w:r>
      <w:r w:rsidRPr="00DF7838">
        <w:rPr>
          <w:color w:val="000000"/>
          <w:spacing w:val="3"/>
          <w:sz w:val="24"/>
          <w:szCs w:val="24"/>
        </w:rPr>
        <w:br/>
      </w:r>
      <w:r w:rsidRPr="00DF7838">
        <w:rPr>
          <w:color w:val="000000"/>
          <w:spacing w:val="2"/>
          <w:sz w:val="24"/>
          <w:szCs w:val="24"/>
        </w:rPr>
        <w:lastRenderedPageBreak/>
        <w:t>любой из Сторон, в случае нарушения другой Стороной своих договорных обязательств.</w:t>
      </w:r>
      <w:r w:rsidRPr="00DF7838">
        <w:rPr>
          <w:color w:val="000000"/>
          <w:spacing w:val="2"/>
          <w:sz w:val="24"/>
          <w:szCs w:val="24"/>
        </w:rPr>
        <w:br/>
      </w:r>
      <w:r w:rsidRPr="00DF7838">
        <w:rPr>
          <w:color w:val="000000"/>
          <w:spacing w:val="4"/>
          <w:sz w:val="24"/>
          <w:szCs w:val="24"/>
        </w:rPr>
        <w:t>Сторона, по инициативе которой осуществляется расторжение Договора, уведомляет в</w:t>
      </w:r>
      <w:r w:rsidRPr="00DF7838">
        <w:rPr>
          <w:color w:val="000000"/>
          <w:spacing w:val="4"/>
          <w:sz w:val="24"/>
          <w:szCs w:val="24"/>
        </w:rPr>
        <w:br/>
      </w:r>
      <w:r w:rsidRPr="00DF7838">
        <w:rPr>
          <w:color w:val="000000"/>
          <w:spacing w:val="2"/>
          <w:sz w:val="24"/>
          <w:szCs w:val="24"/>
        </w:rPr>
        <w:t>письменном виде другую Сторону о своем намерении. Договор считается расторгнутым</w:t>
      </w:r>
      <w:r w:rsidRPr="00DF7838">
        <w:rPr>
          <w:color w:val="000000"/>
          <w:spacing w:val="2"/>
          <w:sz w:val="24"/>
          <w:szCs w:val="24"/>
        </w:rPr>
        <w:br/>
      </w:r>
      <w:r w:rsidRPr="00DF7838">
        <w:rPr>
          <w:color w:val="000000"/>
          <w:sz w:val="24"/>
          <w:szCs w:val="24"/>
        </w:rPr>
        <w:t>через 10 дней после отправки такого уведомления.</w:t>
      </w:r>
    </w:p>
    <w:p w:rsidR="00DF7838" w:rsidRPr="00DF7838" w:rsidRDefault="00DF7838" w:rsidP="00DF7838">
      <w:pPr>
        <w:shd w:val="clear" w:color="auto" w:fill="FFFFFF"/>
        <w:spacing w:line="461" w:lineRule="exact"/>
        <w:ind w:left="3528" w:right="2592" w:firstLine="72"/>
      </w:pPr>
      <w:r w:rsidRPr="00DF7838">
        <w:rPr>
          <w:b/>
          <w:bCs/>
          <w:color w:val="000000"/>
          <w:sz w:val="24"/>
          <w:szCs w:val="24"/>
        </w:rPr>
        <w:t>4. Ответственность сторон</w:t>
      </w:r>
    </w:p>
    <w:p w:rsidR="00DF7838" w:rsidRPr="00DF7838" w:rsidRDefault="00DF7838" w:rsidP="00DF7838">
      <w:pPr>
        <w:shd w:val="clear" w:color="auto" w:fill="FFFFFF"/>
        <w:spacing w:before="130" w:line="413" w:lineRule="exact"/>
        <w:ind w:firstLine="710"/>
        <w:jc w:val="both"/>
      </w:pPr>
      <w:r w:rsidRPr="00DF7838">
        <w:rPr>
          <w:color w:val="000000"/>
          <w:spacing w:val="2"/>
          <w:sz w:val="24"/>
          <w:szCs w:val="24"/>
        </w:rPr>
        <w:t xml:space="preserve">За невыполнение или ненадлежащее выполнение обязательств по настоящему </w:t>
      </w:r>
      <w:r w:rsidRPr="00DF7838">
        <w:rPr>
          <w:color w:val="000000"/>
          <w:spacing w:val="-1"/>
          <w:sz w:val="24"/>
          <w:szCs w:val="24"/>
        </w:rPr>
        <w:t xml:space="preserve">договору стороны несут ответственность в соответствии с законодательством Российской </w:t>
      </w:r>
      <w:r w:rsidRPr="00DF7838">
        <w:rPr>
          <w:color w:val="000000"/>
          <w:spacing w:val="-3"/>
          <w:sz w:val="24"/>
          <w:szCs w:val="24"/>
        </w:rPr>
        <w:t>Федерации.</w:t>
      </w:r>
    </w:p>
    <w:p w:rsidR="00DF7838" w:rsidRDefault="00DF7838" w:rsidP="00DF7838">
      <w:pPr>
        <w:shd w:val="clear" w:color="auto" w:fill="FFFFFF"/>
        <w:spacing w:line="413" w:lineRule="exact"/>
        <w:ind w:left="3355"/>
        <w:rPr>
          <w:b/>
          <w:bCs/>
          <w:color w:val="000000"/>
          <w:sz w:val="24"/>
          <w:szCs w:val="24"/>
        </w:rPr>
      </w:pPr>
      <w:r w:rsidRPr="00DF7838">
        <w:rPr>
          <w:b/>
          <w:bCs/>
          <w:color w:val="000000"/>
          <w:sz w:val="24"/>
          <w:szCs w:val="24"/>
        </w:rPr>
        <w:t>5. Адреса и реквизиты сторон</w:t>
      </w:r>
    </w:p>
    <w:p w:rsidR="00DF7838" w:rsidRPr="00DF7838" w:rsidRDefault="00DF7838" w:rsidP="00DF7838">
      <w:pPr>
        <w:shd w:val="clear" w:color="auto" w:fill="FFFFFF"/>
        <w:spacing w:line="413" w:lineRule="exact"/>
        <w:ind w:left="3355"/>
      </w:pPr>
    </w:p>
    <w:p w:rsidR="00DF7838" w:rsidRPr="00DF7838" w:rsidRDefault="00DF7838" w:rsidP="00DF7838">
      <w:pPr>
        <w:widowControl/>
        <w:autoSpaceDE/>
        <w:autoSpaceDN/>
        <w:adjustRightInd/>
        <w:ind w:left="1440" w:firstLine="720"/>
        <w:jc w:val="both"/>
        <w:rPr>
          <w:b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3"/>
        <w:gridCol w:w="5254"/>
      </w:tblGrid>
      <w:tr w:rsidR="00DF7838" w:rsidRPr="00DF7838" w:rsidTr="00DF7838">
        <w:trPr>
          <w:trHeight w:val="3885"/>
        </w:trPr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838" w:rsidRPr="00DF7838" w:rsidRDefault="00DF7838" w:rsidP="00DF7838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DF7838">
              <w:rPr>
                <w:sz w:val="28"/>
              </w:rPr>
              <w:t xml:space="preserve"> </w:t>
            </w:r>
            <w:r w:rsidRPr="00DF7838">
              <w:rPr>
                <w:b/>
                <w:sz w:val="24"/>
                <w:szCs w:val="24"/>
              </w:rPr>
              <w:t xml:space="preserve">Учреждение:                          </w:t>
            </w:r>
            <w:r w:rsidRPr="00DF7838">
              <w:rPr>
                <w:b/>
                <w:sz w:val="24"/>
                <w:szCs w:val="24"/>
              </w:rPr>
              <w:tab/>
            </w:r>
            <w:r w:rsidRPr="00DF7838">
              <w:rPr>
                <w:b/>
                <w:sz w:val="24"/>
                <w:szCs w:val="24"/>
              </w:rPr>
              <w:tab/>
            </w:r>
            <w:r w:rsidRPr="00DF7838">
              <w:rPr>
                <w:b/>
                <w:sz w:val="24"/>
                <w:szCs w:val="24"/>
              </w:rPr>
              <w:tab/>
            </w:r>
          </w:p>
          <w:p w:rsidR="00DF7838" w:rsidRPr="00DF7838" w:rsidRDefault="00DF7838" w:rsidP="00DF7838">
            <w:pPr>
              <w:widowControl/>
              <w:jc w:val="both"/>
              <w:rPr>
                <w:sz w:val="24"/>
                <w:szCs w:val="24"/>
              </w:rPr>
            </w:pPr>
            <w:r w:rsidRPr="00DF7838">
              <w:rPr>
                <w:sz w:val="24"/>
                <w:szCs w:val="24"/>
              </w:rPr>
              <w:t xml:space="preserve">МБДОУ   «Детский сад № 36» </w:t>
            </w:r>
          </w:p>
          <w:p w:rsidR="00DF7838" w:rsidRDefault="00DF7838" w:rsidP="00DF783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F7838">
              <w:rPr>
                <w:sz w:val="24"/>
                <w:szCs w:val="24"/>
              </w:rPr>
              <w:t xml:space="preserve">г. Чебоксары         </w:t>
            </w:r>
          </w:p>
          <w:p w:rsidR="00DF7838" w:rsidRDefault="00DF7838" w:rsidP="00DF783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F7838">
              <w:rPr>
                <w:sz w:val="24"/>
                <w:szCs w:val="24"/>
              </w:rPr>
              <w:t xml:space="preserve"> Адрес: 428010, г. Чебоксары,   </w:t>
            </w:r>
          </w:p>
          <w:p w:rsidR="00DF7838" w:rsidRPr="00DF7838" w:rsidRDefault="00DF7838" w:rsidP="00DF7838">
            <w:pPr>
              <w:widowControl/>
              <w:jc w:val="both"/>
              <w:rPr>
                <w:sz w:val="24"/>
                <w:szCs w:val="24"/>
              </w:rPr>
            </w:pPr>
            <w:r w:rsidRPr="00DF7838">
              <w:rPr>
                <w:sz w:val="24"/>
                <w:szCs w:val="24"/>
              </w:rPr>
              <w:t xml:space="preserve">ул.  Коммунальная Слобода, д.  23                       </w:t>
            </w:r>
          </w:p>
          <w:p w:rsidR="00DF7838" w:rsidRDefault="00DF7838" w:rsidP="00DF783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F7838">
              <w:rPr>
                <w:sz w:val="24"/>
                <w:szCs w:val="24"/>
              </w:rPr>
              <w:t xml:space="preserve">ИНН   2128032680          </w:t>
            </w:r>
          </w:p>
          <w:p w:rsidR="00DF7838" w:rsidRDefault="00DF7838" w:rsidP="00DF783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62-01-60</w:t>
            </w:r>
          </w:p>
          <w:p w:rsidR="00DF7838" w:rsidRDefault="00DF7838" w:rsidP="00DF783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F7838">
              <w:rPr>
                <w:sz w:val="24"/>
                <w:szCs w:val="24"/>
              </w:rPr>
              <w:t xml:space="preserve"> </w:t>
            </w:r>
            <w:r w:rsidRPr="00DF7838">
              <w:t>Заведующий</w:t>
            </w:r>
            <w:r w:rsidRPr="00DF7838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_____________</w:t>
            </w:r>
          </w:p>
          <w:p w:rsidR="00DF7838" w:rsidRDefault="00DF7838" w:rsidP="00DF783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DF7838" w:rsidRPr="00DF7838" w:rsidRDefault="00DF7838" w:rsidP="00DF7838">
            <w:pPr>
              <w:widowControl/>
              <w:autoSpaceDE/>
              <w:autoSpaceDN/>
              <w:adjustRightInd/>
            </w:pPr>
            <w:r w:rsidRPr="00DF7838">
              <w:rPr>
                <w:sz w:val="24"/>
                <w:szCs w:val="24"/>
              </w:rPr>
              <w:t xml:space="preserve">      </w:t>
            </w:r>
            <w:r w:rsidRPr="00DF7838">
              <w:t xml:space="preserve"> «___» ________________2014 г.                                                                    </w:t>
            </w:r>
          </w:p>
          <w:p w:rsidR="00DF7838" w:rsidRPr="00DF7838" w:rsidRDefault="00DF7838" w:rsidP="00DF7838">
            <w:pPr>
              <w:widowControl/>
              <w:autoSpaceDE/>
              <w:autoSpaceDN/>
              <w:adjustRightInd/>
              <w:jc w:val="both"/>
              <w:rPr>
                <w:b/>
                <w:sz w:val="28"/>
              </w:rPr>
            </w:pPr>
            <w:r w:rsidRPr="00DF7838">
              <w:tab/>
            </w:r>
            <w:r w:rsidRPr="00DF7838">
              <w:tab/>
            </w:r>
            <w:r w:rsidRPr="00DF7838">
              <w:tab/>
            </w:r>
            <w:r w:rsidRPr="00DF7838">
              <w:tab/>
            </w:r>
            <w:r w:rsidRPr="00DF7838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38" w:rsidRPr="00DF7838" w:rsidRDefault="00DF7838" w:rsidP="00DF7838">
            <w:pPr>
              <w:widowControl/>
              <w:autoSpaceDE/>
              <w:autoSpaceDN/>
              <w:adjustRightInd/>
              <w:ind w:right="567" w:firstLine="567"/>
              <w:jc w:val="both"/>
              <w:rPr>
                <w:b/>
                <w:sz w:val="24"/>
                <w:szCs w:val="24"/>
              </w:rPr>
            </w:pPr>
            <w:r w:rsidRPr="00DF7838">
              <w:rPr>
                <w:b/>
                <w:sz w:val="24"/>
                <w:szCs w:val="24"/>
              </w:rPr>
              <w:t>Жертвователь:</w:t>
            </w:r>
          </w:p>
          <w:p w:rsidR="00DF7838" w:rsidRPr="00DF7838" w:rsidRDefault="00DF7838" w:rsidP="00DF7838">
            <w:pPr>
              <w:widowControl/>
              <w:autoSpaceDE/>
              <w:autoSpaceDN/>
              <w:adjustRightInd/>
              <w:ind w:right="567" w:firstLine="567"/>
              <w:jc w:val="both"/>
              <w:rPr>
                <w:b/>
                <w:sz w:val="24"/>
                <w:szCs w:val="24"/>
              </w:rPr>
            </w:pPr>
          </w:p>
          <w:p w:rsidR="00DF7838" w:rsidRPr="00DF7838" w:rsidRDefault="00DF7838" w:rsidP="00DF783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F7838">
              <w:rPr>
                <w:sz w:val="24"/>
                <w:szCs w:val="24"/>
              </w:rPr>
              <w:t xml:space="preserve"> _____________________________________</w:t>
            </w:r>
          </w:p>
          <w:p w:rsidR="00DF7838" w:rsidRPr="00DF7838" w:rsidRDefault="00DF7838" w:rsidP="00DF783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F7838">
              <w:rPr>
                <w:sz w:val="24"/>
                <w:szCs w:val="24"/>
              </w:rPr>
              <w:t>______________________________________</w:t>
            </w:r>
          </w:p>
          <w:p w:rsidR="00DF7838" w:rsidRPr="00DF7838" w:rsidRDefault="00DF7838" w:rsidP="00DF7838">
            <w:pPr>
              <w:widowControl/>
              <w:autoSpaceDE/>
              <w:autoSpaceDN/>
              <w:adjustRightInd/>
              <w:ind w:right="567"/>
              <w:jc w:val="both"/>
              <w:rPr>
                <w:sz w:val="24"/>
                <w:szCs w:val="24"/>
              </w:rPr>
            </w:pPr>
          </w:p>
          <w:p w:rsidR="00DF7838" w:rsidRPr="00DF7838" w:rsidRDefault="00DF7838" w:rsidP="00DF783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F7838">
              <w:rPr>
                <w:sz w:val="24"/>
                <w:szCs w:val="24"/>
              </w:rPr>
              <w:t>паспорт__________№___________________                                               выдан ________________________________</w:t>
            </w:r>
          </w:p>
          <w:p w:rsidR="00DF7838" w:rsidRPr="00DF7838" w:rsidRDefault="00DF7838" w:rsidP="00DF7838">
            <w:pPr>
              <w:widowControl/>
              <w:tabs>
                <w:tab w:val="left" w:pos="5438"/>
                <w:tab w:val="left" w:pos="5579"/>
              </w:tabs>
              <w:autoSpaceDE/>
              <w:autoSpaceDN/>
              <w:adjustRightInd/>
              <w:ind w:right="28"/>
              <w:jc w:val="both"/>
              <w:rPr>
                <w:sz w:val="24"/>
                <w:szCs w:val="24"/>
              </w:rPr>
            </w:pPr>
            <w:r w:rsidRPr="00DF7838">
              <w:rPr>
                <w:sz w:val="24"/>
                <w:szCs w:val="24"/>
              </w:rPr>
              <w:t>______________________________________</w:t>
            </w:r>
          </w:p>
          <w:p w:rsidR="00DF7838" w:rsidRPr="00DF7838" w:rsidRDefault="00DF7838" w:rsidP="00DF7838">
            <w:pPr>
              <w:widowControl/>
              <w:autoSpaceDE/>
              <w:autoSpaceDN/>
              <w:adjustRightInd/>
              <w:ind w:right="28" w:firstLine="1287"/>
              <w:jc w:val="both"/>
              <w:rPr>
                <w:sz w:val="24"/>
                <w:szCs w:val="24"/>
              </w:rPr>
            </w:pPr>
            <w:r w:rsidRPr="00DF7838">
              <w:rPr>
                <w:sz w:val="24"/>
                <w:szCs w:val="24"/>
              </w:rPr>
              <w:t xml:space="preserve"> адрес_________________________________</w:t>
            </w:r>
            <w:r w:rsidRPr="00DF7838">
              <w:rPr>
                <w:sz w:val="24"/>
                <w:szCs w:val="24"/>
              </w:rPr>
              <w:tab/>
            </w:r>
          </w:p>
          <w:p w:rsidR="00DF7838" w:rsidRPr="00DF7838" w:rsidRDefault="00DF7838" w:rsidP="00DF7838">
            <w:pPr>
              <w:widowControl/>
              <w:autoSpaceDE/>
              <w:autoSpaceDN/>
              <w:adjustRightInd/>
              <w:ind w:right="28" w:firstLine="1287"/>
              <w:jc w:val="both"/>
              <w:rPr>
                <w:sz w:val="16"/>
                <w:szCs w:val="16"/>
              </w:rPr>
            </w:pPr>
          </w:p>
          <w:p w:rsidR="00DF7838" w:rsidRPr="00DF7838" w:rsidRDefault="00DF7838" w:rsidP="00DF7838">
            <w:pPr>
              <w:widowControl/>
              <w:autoSpaceDE/>
              <w:autoSpaceDN/>
              <w:adjustRightInd/>
              <w:ind w:left="34" w:right="567" w:hanging="34"/>
              <w:jc w:val="both"/>
              <w:rPr>
                <w:sz w:val="16"/>
                <w:szCs w:val="16"/>
              </w:rPr>
            </w:pPr>
            <w:r w:rsidRPr="00DF7838">
              <w:rPr>
                <w:sz w:val="24"/>
                <w:szCs w:val="24"/>
              </w:rPr>
              <w:tab/>
            </w:r>
          </w:p>
          <w:p w:rsidR="00DF7838" w:rsidRDefault="00DF7838" w:rsidP="00DF7838">
            <w:pPr>
              <w:widowControl/>
              <w:autoSpaceDE/>
              <w:autoSpaceDN/>
              <w:adjustRightInd/>
              <w:ind w:left="34" w:right="567" w:hanging="34"/>
              <w:jc w:val="both"/>
              <w:rPr>
                <w:sz w:val="28"/>
              </w:rPr>
            </w:pPr>
            <w:r w:rsidRPr="00DF7838">
              <w:rPr>
                <w:sz w:val="24"/>
                <w:szCs w:val="24"/>
              </w:rPr>
              <w:t>Подпись________________________</w:t>
            </w:r>
            <w:r w:rsidRPr="00DF7838">
              <w:rPr>
                <w:sz w:val="28"/>
              </w:rPr>
              <w:tab/>
            </w:r>
          </w:p>
          <w:p w:rsidR="00DF7838" w:rsidRPr="00DF7838" w:rsidRDefault="00DF7838" w:rsidP="00DF7838">
            <w:pPr>
              <w:widowControl/>
              <w:autoSpaceDE/>
              <w:autoSpaceDN/>
              <w:adjustRightInd/>
            </w:pPr>
            <w:r w:rsidRPr="00DF7838">
              <w:t xml:space="preserve">«___» ________________2014 г.                                                                    </w:t>
            </w:r>
          </w:p>
          <w:p w:rsidR="00DF7838" w:rsidRPr="00DF7838" w:rsidRDefault="00DF7838" w:rsidP="00DF7838">
            <w:pPr>
              <w:widowControl/>
              <w:autoSpaceDE/>
              <w:autoSpaceDN/>
              <w:adjustRightInd/>
              <w:ind w:left="34" w:right="567" w:hanging="34"/>
              <w:jc w:val="both"/>
              <w:rPr>
                <w:sz w:val="28"/>
              </w:rPr>
            </w:pPr>
            <w:r w:rsidRPr="00DF7838">
              <w:tab/>
            </w:r>
            <w:r w:rsidRPr="00DF7838">
              <w:tab/>
            </w:r>
            <w:r w:rsidRPr="00DF7838">
              <w:tab/>
            </w:r>
            <w:r w:rsidRPr="00DF7838">
              <w:tab/>
            </w:r>
          </w:p>
        </w:tc>
      </w:tr>
    </w:tbl>
    <w:p w:rsidR="00DF7838" w:rsidRPr="00DF7838" w:rsidRDefault="00DF7838" w:rsidP="00DF7838">
      <w:pPr>
        <w:shd w:val="clear" w:color="auto" w:fill="FFFFFF"/>
        <w:spacing w:before="120"/>
        <w:jc w:val="both"/>
        <w:rPr>
          <w:b/>
          <w:iCs/>
          <w:color w:val="000000"/>
          <w:spacing w:val="-1"/>
          <w:sz w:val="24"/>
          <w:szCs w:val="24"/>
        </w:rPr>
        <w:sectPr w:rsidR="00DF7838" w:rsidRPr="00DF7838" w:rsidSect="008A5172">
          <w:pgSz w:w="11909" w:h="16834"/>
          <w:pgMar w:top="1134" w:right="864" w:bottom="720" w:left="1705" w:header="720" w:footer="720" w:gutter="0"/>
          <w:cols w:space="60"/>
          <w:noEndnote/>
        </w:sectPr>
      </w:pPr>
      <w:bookmarkStart w:id="8" w:name="_GoBack"/>
      <w:bookmarkEnd w:id="8"/>
    </w:p>
    <w:p w:rsidR="00DF7838" w:rsidRPr="00CF4D8C" w:rsidRDefault="00DF7838" w:rsidP="005F3D06">
      <w:pPr>
        <w:shd w:val="clear" w:color="auto" w:fill="FFFFFF"/>
        <w:ind w:left="2832" w:firstLine="708"/>
        <w:rPr>
          <w:color w:val="000000"/>
          <w:spacing w:val="-4"/>
          <w:sz w:val="28"/>
          <w:szCs w:val="28"/>
        </w:rPr>
      </w:pPr>
    </w:p>
    <w:sectPr w:rsidR="00DF7838" w:rsidRPr="00CF4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5A8E8B0"/>
    <w:lvl w:ilvl="0">
      <w:numFmt w:val="decimal"/>
      <w:lvlText w:val="*"/>
      <w:lvlJc w:val="left"/>
    </w:lvl>
  </w:abstractNum>
  <w:abstractNum w:abstractNumId="1">
    <w:nsid w:val="30F61863"/>
    <w:multiLevelType w:val="singleLevel"/>
    <w:tmpl w:val="72DE16BE"/>
    <w:lvl w:ilvl="0">
      <w:start w:val="1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41B02C65"/>
    <w:multiLevelType w:val="singleLevel"/>
    <w:tmpl w:val="B01833CC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73846052"/>
    <w:multiLevelType w:val="singleLevel"/>
    <w:tmpl w:val="FA320254"/>
    <w:lvl w:ilvl="0">
      <w:start w:val="13"/>
      <w:numFmt w:val="decimal"/>
      <w:lvlText w:val="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4A"/>
    <w:rsid w:val="0028224D"/>
    <w:rsid w:val="00322BC2"/>
    <w:rsid w:val="005F3D06"/>
    <w:rsid w:val="0074534A"/>
    <w:rsid w:val="00852F67"/>
    <w:rsid w:val="00893FCF"/>
    <w:rsid w:val="00C212CC"/>
    <w:rsid w:val="00CF4D8C"/>
    <w:rsid w:val="00DF7838"/>
    <w:rsid w:val="00EA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F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F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F3D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F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F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F3D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1662-5439-4B66-BC0A-F71F80C0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2011-12-09T08:22:00Z</cp:lastPrinted>
  <dcterms:created xsi:type="dcterms:W3CDTF">2011-12-09T07:33:00Z</dcterms:created>
  <dcterms:modified xsi:type="dcterms:W3CDTF">2014-08-15T10:22:00Z</dcterms:modified>
</cp:coreProperties>
</file>